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0" w:rsidRPr="00BF18E5" w:rsidRDefault="00C04B30" w:rsidP="00C04B30">
      <w:pPr>
        <w:jc w:val="center"/>
        <w:rPr>
          <w:b/>
          <w:i/>
          <w:sz w:val="24"/>
          <w:szCs w:val="24"/>
        </w:rPr>
      </w:pPr>
      <w:permStart w:id="1481536665" w:edGrp="everyone"/>
      <w:permEnd w:id="1481536665"/>
      <w:r w:rsidRPr="00BF18E5">
        <w:rPr>
          <w:b/>
          <w:sz w:val="24"/>
          <w:szCs w:val="24"/>
        </w:rPr>
        <w:t>АГЕНТСКИЙ ДОГОВОР №</w:t>
      </w:r>
      <w:r w:rsidRPr="00BF18E5">
        <w:rPr>
          <w:b/>
          <w:i/>
          <w:sz w:val="24"/>
          <w:szCs w:val="24"/>
        </w:rPr>
        <w:t xml:space="preserve"> </w:t>
      </w:r>
      <w:permStart w:id="1846696941" w:edGrp="everyone"/>
      <w:r w:rsidRPr="00BF18E5">
        <w:rPr>
          <w:b/>
          <w:sz w:val="24"/>
          <w:szCs w:val="24"/>
        </w:rPr>
        <w:t>___</w:t>
      </w:r>
      <w:permEnd w:id="1846696941"/>
    </w:p>
    <w:p w:rsidR="00C04B30" w:rsidRPr="00BF18E5" w:rsidRDefault="00C04B30" w:rsidP="00C04B30">
      <w:pPr>
        <w:jc w:val="center"/>
        <w:rPr>
          <w:b/>
          <w:sz w:val="24"/>
          <w:szCs w:val="24"/>
        </w:rPr>
      </w:pPr>
    </w:p>
    <w:p w:rsidR="00C04B30" w:rsidRPr="00BF18E5" w:rsidRDefault="00C04B30" w:rsidP="00C04B30">
      <w:pPr>
        <w:rPr>
          <w:sz w:val="24"/>
          <w:szCs w:val="24"/>
        </w:rPr>
      </w:pPr>
      <w:r w:rsidRPr="00BF18E5">
        <w:rPr>
          <w:sz w:val="24"/>
          <w:szCs w:val="24"/>
        </w:rPr>
        <w:t xml:space="preserve">г. Белокуриха                                                                                             </w:t>
      </w:r>
      <w:proofErr w:type="gramStart"/>
      <w:r w:rsidRPr="00BF18E5">
        <w:rPr>
          <w:sz w:val="24"/>
          <w:szCs w:val="24"/>
        </w:rPr>
        <w:t xml:space="preserve">   </w:t>
      </w:r>
      <w:permStart w:id="1843805931" w:edGrp="everyone"/>
      <w:r w:rsidRPr="00BF18E5">
        <w:rPr>
          <w:sz w:val="24"/>
          <w:szCs w:val="24"/>
        </w:rPr>
        <w:t>«</w:t>
      </w:r>
      <w:proofErr w:type="gramEnd"/>
      <w:r w:rsidRPr="00BF18E5">
        <w:rPr>
          <w:sz w:val="24"/>
          <w:szCs w:val="24"/>
        </w:rPr>
        <w:t>___» _</w:t>
      </w:r>
      <w:r w:rsidR="003511F1">
        <w:rPr>
          <w:sz w:val="24"/>
          <w:szCs w:val="24"/>
        </w:rPr>
        <w:t>______</w:t>
      </w:r>
      <w:r w:rsidRPr="00BF18E5">
        <w:rPr>
          <w:sz w:val="24"/>
          <w:szCs w:val="24"/>
        </w:rPr>
        <w:t>____</w:t>
      </w:r>
      <w:permEnd w:id="1843805931"/>
      <w:r w:rsidRPr="00BF18E5">
        <w:rPr>
          <w:sz w:val="24"/>
          <w:szCs w:val="24"/>
        </w:rPr>
        <w:t>202</w:t>
      </w:r>
      <w:permStart w:id="661473348" w:edGrp="everyone"/>
      <w:r w:rsidRPr="00BF18E5">
        <w:rPr>
          <w:sz w:val="24"/>
          <w:szCs w:val="24"/>
        </w:rPr>
        <w:t>_</w:t>
      </w:r>
      <w:permEnd w:id="661473348"/>
      <w:r w:rsidRPr="00BF18E5">
        <w:rPr>
          <w:sz w:val="24"/>
          <w:szCs w:val="24"/>
        </w:rPr>
        <w:t xml:space="preserve"> </w:t>
      </w:r>
    </w:p>
    <w:p w:rsidR="00C04B30" w:rsidRPr="00BF18E5" w:rsidRDefault="00C04B30" w:rsidP="00C04B30">
      <w:pPr>
        <w:jc w:val="both"/>
        <w:rPr>
          <w:sz w:val="24"/>
          <w:szCs w:val="24"/>
        </w:rPr>
      </w:pPr>
    </w:p>
    <w:p w:rsidR="00C04B30" w:rsidRPr="00BF18E5" w:rsidRDefault="00C04B30" w:rsidP="00C04B30">
      <w:pPr>
        <w:ind w:firstLine="708"/>
        <w:jc w:val="both"/>
        <w:rPr>
          <w:sz w:val="24"/>
          <w:szCs w:val="24"/>
        </w:rPr>
      </w:pPr>
      <w:r w:rsidRPr="00BF18E5">
        <w:rPr>
          <w:b/>
          <w:sz w:val="24"/>
          <w:szCs w:val="24"/>
        </w:rPr>
        <w:t>Медицинское учреждение Санаторий Центросоюза Российской Федерации в</w:t>
      </w:r>
      <w:r w:rsidRPr="00BF18E5">
        <w:rPr>
          <w:sz w:val="24"/>
          <w:szCs w:val="24"/>
        </w:rPr>
        <w:t xml:space="preserve">                     </w:t>
      </w:r>
      <w:r w:rsidRPr="00BF18E5">
        <w:rPr>
          <w:b/>
          <w:sz w:val="24"/>
          <w:szCs w:val="24"/>
        </w:rPr>
        <w:t>г. Белокуриха</w:t>
      </w:r>
      <w:r w:rsidRPr="00BF18E5">
        <w:rPr>
          <w:sz w:val="24"/>
          <w:szCs w:val="24"/>
        </w:rPr>
        <w:t xml:space="preserve">, именуемое в дальнейшем </w:t>
      </w:r>
      <w:r w:rsidRPr="00BF18E5">
        <w:rPr>
          <w:b/>
          <w:sz w:val="24"/>
          <w:szCs w:val="24"/>
        </w:rPr>
        <w:t>«Принципал»</w:t>
      </w:r>
      <w:r w:rsidRPr="00BF18E5">
        <w:rPr>
          <w:sz w:val="24"/>
          <w:szCs w:val="24"/>
        </w:rPr>
        <w:t xml:space="preserve">, в лице Генерального директора </w:t>
      </w:r>
      <w:proofErr w:type="spellStart"/>
      <w:r w:rsidRPr="00BF18E5">
        <w:rPr>
          <w:b/>
          <w:sz w:val="24"/>
          <w:szCs w:val="24"/>
        </w:rPr>
        <w:t>Кудрявского</w:t>
      </w:r>
      <w:proofErr w:type="spellEnd"/>
      <w:r w:rsidRPr="00BF18E5">
        <w:rPr>
          <w:b/>
          <w:sz w:val="24"/>
          <w:szCs w:val="24"/>
        </w:rPr>
        <w:t xml:space="preserve"> Сергея Ивановича  </w:t>
      </w:r>
      <w:r w:rsidRPr="00BF18E5">
        <w:rPr>
          <w:sz w:val="24"/>
          <w:szCs w:val="24"/>
        </w:rPr>
        <w:t xml:space="preserve">действующего на основании Устава, с одной стороны и </w:t>
      </w:r>
      <w:permStart w:id="1988982140" w:edGrp="everyone"/>
      <w:r w:rsidRPr="00BF18E5">
        <w:rPr>
          <w:sz w:val="24"/>
          <w:szCs w:val="24"/>
        </w:rPr>
        <w:t>______________________________</w:t>
      </w:r>
      <w:permEnd w:id="1988982140"/>
      <w:r w:rsidRPr="00BF18E5">
        <w:rPr>
          <w:sz w:val="24"/>
          <w:szCs w:val="24"/>
        </w:rPr>
        <w:t xml:space="preserve">, именуемое в дальнейшем </w:t>
      </w:r>
      <w:r w:rsidRPr="00BF18E5">
        <w:rPr>
          <w:b/>
          <w:sz w:val="24"/>
          <w:szCs w:val="24"/>
        </w:rPr>
        <w:t>«Агент»</w:t>
      </w:r>
      <w:r w:rsidRPr="00BF18E5">
        <w:rPr>
          <w:sz w:val="24"/>
          <w:szCs w:val="24"/>
        </w:rPr>
        <w:t xml:space="preserve">  в лице </w:t>
      </w:r>
      <w:permStart w:id="1563966820" w:edGrp="everyone"/>
      <w:r w:rsidRPr="00BF18E5">
        <w:rPr>
          <w:sz w:val="24"/>
          <w:szCs w:val="24"/>
        </w:rPr>
        <w:t>_________________________,</w:t>
      </w:r>
      <w:permEnd w:id="1563966820"/>
      <w:r w:rsidRPr="00BF18E5">
        <w:rPr>
          <w:sz w:val="24"/>
          <w:szCs w:val="24"/>
        </w:rPr>
        <w:t xml:space="preserve"> действующего на основании </w:t>
      </w:r>
      <w:permStart w:id="1557737150" w:edGrp="everyone"/>
      <w:r w:rsidRPr="00BF18E5">
        <w:rPr>
          <w:sz w:val="24"/>
          <w:szCs w:val="24"/>
        </w:rPr>
        <w:t>_______________</w:t>
      </w:r>
      <w:permEnd w:id="1557737150"/>
      <w:r w:rsidRPr="00BF18E5">
        <w:rPr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C04B30" w:rsidRPr="00BF18E5" w:rsidRDefault="00C04B30" w:rsidP="00C04B30">
      <w:pPr>
        <w:pStyle w:val="a3"/>
        <w:jc w:val="center"/>
        <w:rPr>
          <w:b/>
          <w:spacing w:val="-2"/>
          <w:szCs w:val="24"/>
          <w:lang w:val="ru-RU"/>
        </w:rPr>
      </w:pPr>
    </w:p>
    <w:p w:rsidR="00C04B30" w:rsidRPr="00BF18E5" w:rsidRDefault="00C04B30" w:rsidP="00C04B30">
      <w:pPr>
        <w:pStyle w:val="a3"/>
        <w:jc w:val="center"/>
        <w:rPr>
          <w:b/>
          <w:spacing w:val="-2"/>
          <w:szCs w:val="24"/>
        </w:rPr>
      </w:pPr>
      <w:r w:rsidRPr="00BF18E5">
        <w:rPr>
          <w:b/>
          <w:spacing w:val="-2"/>
          <w:szCs w:val="24"/>
        </w:rPr>
        <w:t>1. ПРЕДМЕТ ДОГОВОРА</w:t>
      </w:r>
    </w:p>
    <w:p w:rsidR="00C04B30" w:rsidRPr="00BF18E5" w:rsidRDefault="00C04B30" w:rsidP="00C04B30">
      <w:pPr>
        <w:ind w:right="-58" w:firstLine="540"/>
        <w:jc w:val="both"/>
        <w:rPr>
          <w:sz w:val="24"/>
          <w:szCs w:val="24"/>
        </w:rPr>
      </w:pPr>
      <w:r w:rsidRPr="00BF18E5">
        <w:rPr>
          <w:sz w:val="24"/>
          <w:szCs w:val="24"/>
        </w:rPr>
        <w:t xml:space="preserve">1.1. Предметом настоящего договора является деятельность Сторон, направленная на реализацию санаторно-курортных услуг Принципала, оформленных бланком санаторно-курортной путевки. </w:t>
      </w:r>
    </w:p>
    <w:p w:rsidR="00C04B30" w:rsidRPr="00BF18E5" w:rsidRDefault="00C04B30" w:rsidP="00C04B30">
      <w:pPr>
        <w:ind w:right="-58" w:firstLine="540"/>
        <w:jc w:val="both"/>
        <w:rPr>
          <w:sz w:val="24"/>
          <w:szCs w:val="24"/>
        </w:rPr>
      </w:pPr>
      <w:r w:rsidRPr="00BF18E5">
        <w:rPr>
          <w:sz w:val="24"/>
          <w:szCs w:val="24"/>
        </w:rPr>
        <w:t xml:space="preserve">1.2. По  настоящему  договору  Агент обязуется за вознаграждение совершать по поручению Принципала  от  своего  имени, но  за  счет Принципала сделки и иные действия по продвижению и реализации санаторно-курортных услуг Принципала третьим лицам (далее по тексту </w:t>
      </w:r>
      <w:r w:rsidRPr="00BF18E5">
        <w:rPr>
          <w:b/>
          <w:sz w:val="24"/>
          <w:szCs w:val="24"/>
        </w:rPr>
        <w:t>клиентам</w:t>
      </w:r>
      <w:r w:rsidRPr="00BF18E5">
        <w:rPr>
          <w:sz w:val="24"/>
          <w:szCs w:val="24"/>
        </w:rPr>
        <w:t>).</w:t>
      </w:r>
    </w:p>
    <w:p w:rsidR="00C04B30" w:rsidRPr="00BF18E5" w:rsidRDefault="00C04B30" w:rsidP="00C04B30">
      <w:pPr>
        <w:ind w:right="-58" w:firstLine="540"/>
        <w:jc w:val="both"/>
        <w:rPr>
          <w:sz w:val="24"/>
          <w:szCs w:val="24"/>
        </w:rPr>
      </w:pPr>
      <w:r w:rsidRPr="00BF18E5">
        <w:rPr>
          <w:sz w:val="24"/>
          <w:szCs w:val="24"/>
        </w:rPr>
        <w:t>1.3. По сделке, совершенной  Агентом  с третьим  лицом от своего имени за счет Принципала Агент приобретает права и становится обязанным, даже при условии, что Принципал и был назван в сделке, или вступил с третьим лицом в непосредственные отношения по исполнению сделки.</w:t>
      </w:r>
    </w:p>
    <w:p w:rsidR="00C04B30" w:rsidRPr="00BF18E5" w:rsidRDefault="00C04B30" w:rsidP="00C04B30">
      <w:pPr>
        <w:pStyle w:val="a3"/>
        <w:ind w:firstLine="540"/>
        <w:jc w:val="center"/>
        <w:rPr>
          <w:b/>
          <w:spacing w:val="-2"/>
          <w:szCs w:val="24"/>
        </w:rPr>
      </w:pPr>
      <w:r w:rsidRPr="00BF18E5">
        <w:rPr>
          <w:b/>
          <w:spacing w:val="-2"/>
          <w:szCs w:val="24"/>
        </w:rPr>
        <w:t>2. ОБЯЗАННОСТИ АГЕНТА</w:t>
      </w:r>
    </w:p>
    <w:p w:rsidR="00C04B30" w:rsidRPr="00BF18E5" w:rsidRDefault="00C04B30" w:rsidP="00C04B30">
      <w:pPr>
        <w:pStyle w:val="a3"/>
        <w:ind w:firstLine="540"/>
        <w:rPr>
          <w:b/>
          <w:spacing w:val="-2"/>
          <w:szCs w:val="24"/>
        </w:rPr>
      </w:pPr>
      <w:r w:rsidRPr="00BF18E5">
        <w:rPr>
          <w:spacing w:val="-2"/>
          <w:szCs w:val="24"/>
        </w:rPr>
        <w:t>2.1. Агент по настоящему договору обязан самостоятельно и за свой счет осуществлять продвижение информации об услугах Принципала среди своих существующих и потенциальных клиентов всеми доступными ему средствами.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</w:rPr>
        <w:t xml:space="preserve">2.2. Агент (включая его филиалы и представительства) обязан предоставить клиентам полную и достоверную информацию </w:t>
      </w:r>
      <w:r w:rsidRPr="00BF18E5">
        <w:rPr>
          <w:rStyle w:val="a5"/>
          <w:sz w:val="24"/>
          <w:szCs w:val="24"/>
        </w:rPr>
        <w:t>об у</w:t>
      </w:r>
      <w:r w:rsidRPr="00BF18E5">
        <w:rPr>
          <w:spacing w:val="-2"/>
          <w:szCs w:val="24"/>
        </w:rPr>
        <w:t>слугах Принципала, используя для этого переданные ему рекламно-информационные материалы Принципала, а также сведения, получаемые от Принципала по установленным между сторонами каналам передачи данных (</w:t>
      </w:r>
      <w:proofErr w:type="spellStart"/>
      <w:r w:rsidRPr="00BF18E5">
        <w:rPr>
          <w:spacing w:val="-2"/>
          <w:szCs w:val="24"/>
          <w:lang w:val="en-US"/>
        </w:rPr>
        <w:t>Internet</w:t>
      </w:r>
      <w:proofErr w:type="spellEnd"/>
      <w:r w:rsidRPr="00BF18E5">
        <w:rPr>
          <w:spacing w:val="-2"/>
          <w:szCs w:val="24"/>
        </w:rPr>
        <w:t xml:space="preserve">, </w:t>
      </w:r>
      <w:r w:rsidRPr="00BF18E5">
        <w:rPr>
          <w:spacing w:val="-2"/>
          <w:szCs w:val="24"/>
          <w:lang w:val="en-US"/>
        </w:rPr>
        <w:t>e</w:t>
      </w:r>
      <w:r w:rsidRPr="00BF18E5">
        <w:rPr>
          <w:spacing w:val="-2"/>
          <w:szCs w:val="24"/>
        </w:rPr>
        <w:t>-</w:t>
      </w:r>
      <w:proofErr w:type="spellStart"/>
      <w:r w:rsidRPr="00BF18E5">
        <w:rPr>
          <w:spacing w:val="-2"/>
          <w:szCs w:val="24"/>
          <w:lang w:val="en-US"/>
        </w:rPr>
        <w:t>mail</w:t>
      </w:r>
      <w:proofErr w:type="spellEnd"/>
      <w:r w:rsidRPr="00BF18E5">
        <w:rPr>
          <w:spacing w:val="-2"/>
          <w:szCs w:val="24"/>
        </w:rPr>
        <w:t xml:space="preserve">). 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</w:rPr>
        <w:t>За предоставление клиентам сведений,  которые могут быть отнесены к заведомо ложным, Агент несет ответственность в порядке, установленном гражданским законодательством РФ.</w:t>
      </w:r>
    </w:p>
    <w:p w:rsidR="00C04B30" w:rsidRPr="00BF18E5" w:rsidRDefault="00C04B30" w:rsidP="00C04B30">
      <w:pPr>
        <w:shd w:val="clear" w:color="auto" w:fill="FFFFFF"/>
        <w:ind w:firstLine="567"/>
        <w:jc w:val="both"/>
        <w:rPr>
          <w:sz w:val="24"/>
          <w:szCs w:val="24"/>
        </w:rPr>
      </w:pPr>
      <w:r w:rsidRPr="00BF18E5">
        <w:rPr>
          <w:spacing w:val="-2"/>
          <w:sz w:val="24"/>
          <w:szCs w:val="24"/>
        </w:rPr>
        <w:t>2.3. Агент обязан предусматривать при заключении письменных сделок (договоров) с клиентами (лично или через третьих лиц)</w:t>
      </w:r>
      <w:r w:rsidRPr="00BF18E5">
        <w:rPr>
          <w:sz w:val="24"/>
          <w:szCs w:val="24"/>
        </w:rPr>
        <w:t xml:space="preserve"> в качестве существенных условий этих сделок следующие обязательства клиентов, которые должны быть </w:t>
      </w:r>
      <w:r w:rsidRPr="00BF18E5">
        <w:rPr>
          <w:b/>
          <w:sz w:val="24"/>
          <w:szCs w:val="24"/>
        </w:rPr>
        <w:t>разъяснены клиентам перед заключением</w:t>
      </w:r>
      <w:r w:rsidRPr="00BF18E5">
        <w:rPr>
          <w:sz w:val="24"/>
          <w:szCs w:val="24"/>
        </w:rPr>
        <w:t xml:space="preserve"> </w:t>
      </w:r>
      <w:r w:rsidRPr="00BF18E5">
        <w:rPr>
          <w:b/>
          <w:sz w:val="24"/>
          <w:szCs w:val="24"/>
        </w:rPr>
        <w:t>сделок:</w:t>
      </w:r>
    </w:p>
    <w:p w:rsidR="00C04B30" w:rsidRPr="00BF18E5" w:rsidRDefault="00C04B30" w:rsidP="00C04B30">
      <w:pPr>
        <w:shd w:val="clear" w:color="auto" w:fill="FFFFFF"/>
        <w:ind w:firstLine="567"/>
        <w:jc w:val="both"/>
        <w:rPr>
          <w:sz w:val="24"/>
          <w:szCs w:val="24"/>
        </w:rPr>
      </w:pPr>
      <w:r w:rsidRPr="00BF18E5">
        <w:rPr>
          <w:spacing w:val="-2"/>
          <w:sz w:val="24"/>
          <w:szCs w:val="24"/>
        </w:rPr>
        <w:t xml:space="preserve">- </w:t>
      </w:r>
      <w:r w:rsidRPr="00BF18E5">
        <w:rPr>
          <w:sz w:val="24"/>
          <w:szCs w:val="24"/>
        </w:rPr>
        <w:t xml:space="preserve">Клиенты должны быть ознакомлены с правилами приема на санаторно-курортное лечение, приказ </w:t>
      </w:r>
      <w:proofErr w:type="spellStart"/>
      <w:r w:rsidRPr="00BF18E5">
        <w:rPr>
          <w:sz w:val="24"/>
          <w:szCs w:val="24"/>
        </w:rPr>
        <w:t>Минздравсоцразвития</w:t>
      </w:r>
      <w:proofErr w:type="spellEnd"/>
      <w:r w:rsidRPr="00BF18E5">
        <w:rPr>
          <w:sz w:val="24"/>
          <w:szCs w:val="24"/>
        </w:rPr>
        <w:t xml:space="preserve"> РФ № 256 от 22.11.2004 г. о порядке медицинского отбора и направления больных на санаторно-курортное лечения;</w:t>
      </w:r>
    </w:p>
    <w:p w:rsidR="00C04B30" w:rsidRPr="00926217" w:rsidRDefault="00C04B30" w:rsidP="00C04B30">
      <w:pPr>
        <w:shd w:val="clear" w:color="auto" w:fill="FFFFFF"/>
        <w:ind w:firstLine="540"/>
        <w:jc w:val="both"/>
        <w:rPr>
          <w:sz w:val="24"/>
          <w:szCs w:val="24"/>
        </w:rPr>
      </w:pPr>
      <w:r w:rsidRPr="00BF18E5">
        <w:rPr>
          <w:sz w:val="24"/>
          <w:szCs w:val="24"/>
        </w:rPr>
        <w:t xml:space="preserve">- Клиенты должны быть ознакомлены с информацией о том, что </w:t>
      </w:r>
      <w:r w:rsidRPr="00BF18E5">
        <w:rPr>
          <w:color w:val="000000"/>
          <w:sz w:val="24"/>
          <w:szCs w:val="24"/>
        </w:rPr>
        <w:t>в</w:t>
      </w:r>
      <w:r w:rsidRPr="00BF18E5">
        <w:rPr>
          <w:sz w:val="24"/>
          <w:szCs w:val="24"/>
        </w:rPr>
        <w:t xml:space="preserve"> соответствии с главой 33.1 Налогового кодекса РФ, Решением </w:t>
      </w:r>
      <w:proofErr w:type="spellStart"/>
      <w:r w:rsidRPr="00BF18E5">
        <w:rPr>
          <w:sz w:val="24"/>
          <w:szCs w:val="24"/>
        </w:rPr>
        <w:t>Белокурихинского</w:t>
      </w:r>
      <w:proofErr w:type="spellEnd"/>
      <w:r w:rsidRPr="00BF18E5">
        <w:rPr>
          <w:sz w:val="24"/>
          <w:szCs w:val="24"/>
        </w:rPr>
        <w:t xml:space="preserve"> городского Совета депутатов № 275 от 07.10.2024 на территории МО г. Белокуриха с 01.01.2025 года введен туристический налог. Для санаториев, оказывающих услуги по временному проживанию в </w:t>
      </w:r>
      <w:r w:rsidRPr="00926217">
        <w:rPr>
          <w:sz w:val="24"/>
          <w:szCs w:val="24"/>
        </w:rPr>
        <w:t xml:space="preserve">составе услуг по санаторно-курортному лечению, установлен минимальный налог </w:t>
      </w:r>
      <w:r w:rsidR="00926217" w:rsidRPr="00926217">
        <w:rPr>
          <w:sz w:val="24"/>
          <w:szCs w:val="24"/>
        </w:rPr>
        <w:t>- 100 руб. за сутки пребывания, который взымается в момент полного расчета с  лицом, приобретающим санаторно-курортную услугу (ст.418.7 НК РФ).</w:t>
      </w:r>
    </w:p>
    <w:p w:rsidR="00C04B30" w:rsidRPr="00BF18E5" w:rsidRDefault="00C04B30" w:rsidP="00C04B30">
      <w:pPr>
        <w:ind w:firstLine="540"/>
        <w:jc w:val="both"/>
        <w:rPr>
          <w:sz w:val="24"/>
          <w:szCs w:val="24"/>
        </w:rPr>
      </w:pPr>
      <w:r w:rsidRPr="00BF18E5">
        <w:rPr>
          <w:rFonts w:eastAsia="Calibri"/>
          <w:sz w:val="24"/>
          <w:szCs w:val="24"/>
        </w:rPr>
        <w:t>.</w:t>
      </w:r>
      <w:r w:rsidRPr="00BF18E5">
        <w:rPr>
          <w:spacing w:val="-2"/>
          <w:sz w:val="24"/>
          <w:szCs w:val="24"/>
        </w:rPr>
        <w:t xml:space="preserve">- </w:t>
      </w:r>
      <w:r w:rsidRPr="00BF18E5">
        <w:rPr>
          <w:sz w:val="24"/>
          <w:szCs w:val="24"/>
        </w:rPr>
        <w:t>По прибытии в санаторий клиентам следует обратиться к администратору санатория Принципала и предъявить следующие документы: паспорт; обменную путевку                                     (доверенность, ваучер) или иные документы по договору; санаторно-курортную карту давностью не более 2-х месяцев; страховой медицинский полис; страховое пенсионное свидетельство. Для детей необходимо иметь: справку врача-педиатра, или врача эпидемиолога об отсутствии контакта ребенка с инфекционными больными по месту жительства; заключение врача-дерматолога об отсутствии заболеваний кожи; анализ на энтеробиоз; выписку о прививках.</w:t>
      </w:r>
    </w:p>
    <w:p w:rsidR="00C04B30" w:rsidRPr="00BF18E5" w:rsidRDefault="00C04B30" w:rsidP="00C04B30">
      <w:pPr>
        <w:ind w:firstLine="540"/>
        <w:jc w:val="both"/>
        <w:rPr>
          <w:sz w:val="24"/>
          <w:szCs w:val="24"/>
        </w:rPr>
      </w:pPr>
      <w:r w:rsidRPr="00BF18E5">
        <w:rPr>
          <w:sz w:val="24"/>
          <w:szCs w:val="24"/>
        </w:rPr>
        <w:t xml:space="preserve">Дети на лечение принимаются от 4-х лет. При этом, лечение детей в возрасте от 4-х до </w:t>
      </w:r>
      <w:r w:rsidRPr="00BF18E5">
        <w:rPr>
          <w:sz w:val="24"/>
          <w:szCs w:val="24"/>
        </w:rPr>
        <w:lastRenderedPageBreak/>
        <w:t>13-ти лет включительно, может быть осуществлено на основании путевки, при наличии санаторно-курортной карты с данными о прививках, дифтерии, анализов на кишечную флору, а также справки</w:t>
      </w:r>
      <w:r w:rsidRPr="00BF18E5">
        <w:rPr>
          <w:b/>
          <w:sz w:val="24"/>
          <w:szCs w:val="24"/>
        </w:rPr>
        <w:t xml:space="preserve"> </w:t>
      </w:r>
      <w:r w:rsidRPr="00BF18E5">
        <w:rPr>
          <w:sz w:val="24"/>
          <w:szCs w:val="24"/>
        </w:rPr>
        <w:t>СЭС об эпидемиологическом окружении.</w:t>
      </w:r>
    </w:p>
    <w:p w:rsidR="00C04B30" w:rsidRPr="00BF18E5" w:rsidRDefault="00C04B30" w:rsidP="00C04B30">
      <w:pPr>
        <w:ind w:firstLine="567"/>
        <w:jc w:val="both"/>
        <w:rPr>
          <w:spacing w:val="-2"/>
          <w:sz w:val="24"/>
          <w:szCs w:val="24"/>
        </w:rPr>
      </w:pPr>
      <w:r w:rsidRPr="00BF18E5">
        <w:rPr>
          <w:spacing w:val="-2"/>
          <w:sz w:val="24"/>
          <w:szCs w:val="24"/>
        </w:rPr>
        <w:t xml:space="preserve">- </w:t>
      </w:r>
      <w:r w:rsidRPr="00BF18E5">
        <w:rPr>
          <w:sz w:val="24"/>
          <w:szCs w:val="24"/>
        </w:rPr>
        <w:t>Путевка, которую при заезде получит клиент, является бланком строгой отчетности.</w:t>
      </w:r>
    </w:p>
    <w:p w:rsidR="00C04B30" w:rsidRPr="00BF18E5" w:rsidRDefault="00C04B30" w:rsidP="00C04B30">
      <w:pPr>
        <w:jc w:val="both"/>
        <w:rPr>
          <w:sz w:val="24"/>
          <w:szCs w:val="24"/>
        </w:rPr>
      </w:pPr>
      <w:r w:rsidRPr="00BF18E5">
        <w:rPr>
          <w:sz w:val="24"/>
          <w:szCs w:val="24"/>
        </w:rPr>
        <w:t xml:space="preserve">         - Путевка действительна только для указанного в ней лица, деление путевки на 2-х и более лиц запрещается.</w:t>
      </w:r>
    </w:p>
    <w:p w:rsidR="00C04B30" w:rsidRPr="00BF18E5" w:rsidRDefault="00C04B30" w:rsidP="00C04B30">
      <w:pPr>
        <w:ind w:firstLine="567"/>
        <w:jc w:val="both"/>
        <w:rPr>
          <w:sz w:val="24"/>
          <w:szCs w:val="24"/>
        </w:rPr>
      </w:pPr>
      <w:r w:rsidRPr="00BF18E5">
        <w:rPr>
          <w:spacing w:val="-2"/>
          <w:sz w:val="24"/>
          <w:szCs w:val="24"/>
        </w:rPr>
        <w:t xml:space="preserve">- </w:t>
      </w:r>
      <w:r w:rsidRPr="00BF18E5">
        <w:rPr>
          <w:sz w:val="24"/>
          <w:szCs w:val="24"/>
        </w:rPr>
        <w:t>Клиенты не имеют права самостоятельно вносить в путевку какие-либо изменения.</w:t>
      </w:r>
    </w:p>
    <w:p w:rsidR="00C04B30" w:rsidRPr="00BF18E5" w:rsidRDefault="00C04B30" w:rsidP="00C04B30">
      <w:pPr>
        <w:ind w:firstLine="567"/>
        <w:jc w:val="both"/>
        <w:rPr>
          <w:sz w:val="24"/>
          <w:szCs w:val="24"/>
        </w:rPr>
      </w:pPr>
      <w:r w:rsidRPr="00BF18E5">
        <w:rPr>
          <w:spacing w:val="-2"/>
          <w:sz w:val="24"/>
          <w:szCs w:val="24"/>
        </w:rPr>
        <w:t xml:space="preserve">- </w:t>
      </w:r>
      <w:r w:rsidRPr="00BF18E5">
        <w:rPr>
          <w:sz w:val="24"/>
          <w:szCs w:val="24"/>
        </w:rPr>
        <w:t>Путевка действительна только на указанный в ней срок.</w:t>
      </w:r>
    </w:p>
    <w:p w:rsidR="00C04B30" w:rsidRPr="00BF18E5" w:rsidRDefault="00C04B30" w:rsidP="00C04B30">
      <w:pPr>
        <w:ind w:firstLine="567"/>
        <w:jc w:val="both"/>
        <w:rPr>
          <w:sz w:val="24"/>
          <w:szCs w:val="24"/>
        </w:rPr>
      </w:pPr>
      <w:r w:rsidRPr="00BF18E5">
        <w:rPr>
          <w:spacing w:val="-2"/>
          <w:sz w:val="24"/>
          <w:szCs w:val="24"/>
        </w:rPr>
        <w:t xml:space="preserve">-  </w:t>
      </w:r>
      <w:r w:rsidRPr="00BF18E5">
        <w:rPr>
          <w:sz w:val="24"/>
          <w:szCs w:val="24"/>
        </w:rPr>
        <w:t>Обмен или перепродажа другим лицам путевок запрещается.</w:t>
      </w:r>
    </w:p>
    <w:p w:rsidR="00C04B30" w:rsidRPr="00BF18E5" w:rsidRDefault="00C04B30" w:rsidP="00C04B30">
      <w:pPr>
        <w:ind w:firstLine="567"/>
        <w:jc w:val="both"/>
        <w:rPr>
          <w:sz w:val="24"/>
          <w:szCs w:val="24"/>
        </w:rPr>
      </w:pPr>
      <w:r w:rsidRPr="00BF18E5">
        <w:rPr>
          <w:spacing w:val="-2"/>
          <w:sz w:val="24"/>
          <w:szCs w:val="24"/>
        </w:rPr>
        <w:t xml:space="preserve">-  </w:t>
      </w:r>
      <w:r w:rsidRPr="00BF18E5">
        <w:rPr>
          <w:sz w:val="24"/>
          <w:szCs w:val="24"/>
        </w:rPr>
        <w:t xml:space="preserve">Расчетный час: время заезда – 10 ч. 00 мин. и время выезда – 09 ч. 00 мин. 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  <w:lang w:val="ru-RU"/>
        </w:rPr>
      </w:pPr>
      <w:r w:rsidRPr="00BF18E5">
        <w:rPr>
          <w:spacing w:val="-2"/>
          <w:szCs w:val="24"/>
          <w:lang w:val="ru-RU"/>
        </w:rPr>
        <w:t xml:space="preserve"> - </w:t>
      </w:r>
      <w:r w:rsidRPr="00BF18E5">
        <w:rPr>
          <w:spacing w:val="-2"/>
          <w:szCs w:val="24"/>
        </w:rPr>
        <w:t>Также клиентам в обязательном порядке должны быть разъяснены меры ответственности за нарушение правил приема и проживания, действующих в санатории Принципала.</w:t>
      </w:r>
      <w:r w:rsidRPr="00BF18E5">
        <w:rPr>
          <w:spacing w:val="-2"/>
          <w:szCs w:val="24"/>
          <w:lang w:val="ru-RU"/>
        </w:rPr>
        <w:t xml:space="preserve"> 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</w:rPr>
        <w:t>2.4. Агент обязуется обеспечить получение согласия Клиента на предоставление своих персональных данных, в том числе на обработку и использование персональных данных, в рамках исполнения настоящего договора.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  <w:u w:val="single"/>
        </w:rPr>
      </w:pPr>
      <w:r w:rsidRPr="00BF18E5">
        <w:rPr>
          <w:spacing w:val="-2"/>
          <w:szCs w:val="24"/>
        </w:rPr>
        <w:t>2.5. При наличии соответствующего заказа от клиентов Агент обязан осуществлять бронирование путевок Принципала, направляя Принципалу письменные заявки согласно Приложению № 1, содержащие информацию о дате заезда, количестве путевок, количестве койко-дней, категории номера, Ф. И. О. клиентов, количестве взрослых и детей, заверенные подписью лица, ответственного за бронирование.</w:t>
      </w:r>
    </w:p>
    <w:p w:rsidR="00C04B30" w:rsidRPr="00BF18E5" w:rsidRDefault="00C04B30" w:rsidP="00C04B30">
      <w:pPr>
        <w:ind w:firstLine="540"/>
        <w:jc w:val="both"/>
        <w:rPr>
          <w:sz w:val="24"/>
          <w:szCs w:val="24"/>
        </w:rPr>
      </w:pPr>
      <w:r w:rsidRPr="00BF18E5">
        <w:rPr>
          <w:sz w:val="24"/>
          <w:szCs w:val="24"/>
        </w:rPr>
        <w:t>Заявка может быть передана посредством факсимильной или электронной связи.</w:t>
      </w:r>
    </w:p>
    <w:p w:rsidR="00C04B30" w:rsidRPr="00BF18E5" w:rsidRDefault="00C04B30" w:rsidP="00C04B30">
      <w:pPr>
        <w:pStyle w:val="a3"/>
        <w:ind w:firstLine="539"/>
        <w:rPr>
          <w:spacing w:val="-2"/>
          <w:szCs w:val="24"/>
        </w:rPr>
      </w:pPr>
      <w:r w:rsidRPr="00BF18E5">
        <w:rPr>
          <w:spacing w:val="-2"/>
          <w:szCs w:val="24"/>
        </w:rPr>
        <w:t>2.6. Агент осуществляет бронирование путевок Принципала, путем подачи заявки. Стороны пришли к соглашению, что заявка считается поданной Агентом, если она направлена Принципалу</w:t>
      </w:r>
      <w:r w:rsidRPr="00BF18E5">
        <w:rPr>
          <w:szCs w:val="24"/>
        </w:rPr>
        <w:t xml:space="preserve"> посредством электронной связи и в</w:t>
      </w:r>
      <w:r w:rsidRPr="00BF18E5">
        <w:rPr>
          <w:spacing w:val="-2"/>
          <w:szCs w:val="24"/>
        </w:rPr>
        <w:t xml:space="preserve"> течение 24 часов после электронного уведомления, </w:t>
      </w:r>
      <w:r w:rsidRPr="00BF18E5">
        <w:rPr>
          <w:spacing w:val="-2"/>
          <w:szCs w:val="24"/>
          <w:lang w:val="ru-RU"/>
        </w:rPr>
        <w:t>Принципал направил Агенту счет на оплату</w:t>
      </w:r>
      <w:r w:rsidRPr="00BF18E5">
        <w:rPr>
          <w:spacing w:val="-2"/>
          <w:szCs w:val="24"/>
        </w:rPr>
        <w:t>.</w:t>
      </w:r>
    </w:p>
    <w:p w:rsidR="00C04B30" w:rsidRPr="00BF18E5" w:rsidRDefault="00C04B30" w:rsidP="00C04B30">
      <w:pPr>
        <w:pStyle w:val="a3"/>
        <w:rPr>
          <w:spacing w:val="-2"/>
          <w:szCs w:val="24"/>
          <w:lang w:val="ru-RU"/>
        </w:rPr>
      </w:pPr>
      <w:r w:rsidRPr="00BF18E5">
        <w:rPr>
          <w:rFonts w:eastAsia="Calibri"/>
          <w:lang w:val="ru-RU"/>
        </w:rPr>
        <w:t xml:space="preserve">       </w:t>
      </w:r>
      <w:r w:rsidRPr="00BF18E5">
        <w:rPr>
          <w:spacing w:val="-2"/>
          <w:szCs w:val="24"/>
        </w:rPr>
        <w:t>2.</w:t>
      </w:r>
      <w:r w:rsidRPr="00BF18E5">
        <w:rPr>
          <w:spacing w:val="-2"/>
          <w:szCs w:val="24"/>
          <w:lang w:val="ru-RU"/>
        </w:rPr>
        <w:t>7</w:t>
      </w:r>
      <w:r w:rsidRPr="00BF18E5">
        <w:rPr>
          <w:spacing w:val="-2"/>
          <w:szCs w:val="24"/>
        </w:rPr>
        <w:t>. Только при условии письменного подтверждения Принципалом забронированных путевок Агент может выдать клиенту обменную путевку</w:t>
      </w:r>
      <w:r w:rsidRPr="00BF18E5">
        <w:rPr>
          <w:spacing w:val="-2"/>
          <w:szCs w:val="24"/>
          <w:lang w:val="ru-RU"/>
        </w:rPr>
        <w:t>.</w:t>
      </w:r>
      <w:r w:rsidRPr="00BF18E5">
        <w:rPr>
          <w:spacing w:val="-2"/>
          <w:szCs w:val="24"/>
        </w:rPr>
        <w:t xml:space="preserve"> По прибытии клиентов в санаторий Принципала обменные путевки обмениваются на путевки Принципала.</w:t>
      </w:r>
    </w:p>
    <w:p w:rsidR="00C04B30" w:rsidRPr="00BF18E5" w:rsidRDefault="00C04B30" w:rsidP="00C04B30">
      <w:pPr>
        <w:pStyle w:val="a3"/>
        <w:rPr>
          <w:rFonts w:eastAsia="Calibri"/>
        </w:rPr>
      </w:pPr>
      <w:r w:rsidRPr="00BF18E5">
        <w:rPr>
          <w:spacing w:val="-2"/>
          <w:szCs w:val="24"/>
          <w:lang w:val="ru-RU"/>
        </w:rPr>
        <w:t xml:space="preserve">       2.8.</w:t>
      </w:r>
      <w:r w:rsidRPr="00BF18E5">
        <w:rPr>
          <w:rFonts w:eastAsia="Calibri"/>
        </w:rPr>
        <w:t xml:space="preserve"> </w:t>
      </w:r>
      <w:r w:rsidRPr="00BF18E5">
        <w:rPr>
          <w:rFonts w:eastAsia="Calibri"/>
          <w:b/>
        </w:rPr>
        <w:t>Агент</w:t>
      </w:r>
      <w:r w:rsidRPr="00BF18E5">
        <w:rPr>
          <w:rFonts w:eastAsia="Calibri"/>
        </w:rPr>
        <w:t xml:space="preserve"> оплачивает </w:t>
      </w:r>
      <w:r w:rsidRPr="00BF18E5">
        <w:rPr>
          <w:rFonts w:eastAsia="Calibri"/>
          <w:b/>
        </w:rPr>
        <w:t>Санаторию</w:t>
      </w:r>
      <w:r w:rsidRPr="00BF18E5">
        <w:rPr>
          <w:rFonts w:eastAsia="Calibri"/>
        </w:rPr>
        <w:t xml:space="preserve"> стоимость путевок в рублях РФ путем перечисления денежных средств на расчетный счет </w:t>
      </w:r>
      <w:r w:rsidRPr="00BF18E5">
        <w:rPr>
          <w:rFonts w:eastAsia="Calibri"/>
          <w:b/>
        </w:rPr>
        <w:t>Санатория</w:t>
      </w:r>
      <w:r w:rsidRPr="00BF18E5">
        <w:rPr>
          <w:rFonts w:eastAsia="Calibri"/>
        </w:rPr>
        <w:t xml:space="preserve"> (оплата по счету) при бронировании:</w:t>
      </w:r>
    </w:p>
    <w:p w:rsidR="00C04B30" w:rsidRPr="00BF18E5" w:rsidRDefault="00C04B30" w:rsidP="00C04B30">
      <w:pPr>
        <w:pStyle w:val="a3"/>
        <w:rPr>
          <w:rFonts w:eastAsia="Calibri"/>
        </w:rPr>
      </w:pPr>
      <w:r w:rsidRPr="00BF18E5">
        <w:rPr>
          <w:rFonts w:eastAsia="Calibri"/>
        </w:rPr>
        <w:t>более 30 (тридцать) дней до даты заезда - оплата должна быть произведена не менее чем за 30 дней до даты предполагаемого заезда;</w:t>
      </w:r>
    </w:p>
    <w:p w:rsidR="00C04B30" w:rsidRPr="00BF18E5" w:rsidRDefault="00C04B30" w:rsidP="00C04B30">
      <w:pPr>
        <w:pStyle w:val="a3"/>
        <w:rPr>
          <w:rFonts w:eastAsia="Calibri"/>
        </w:rPr>
      </w:pPr>
      <w:r w:rsidRPr="00BF18E5">
        <w:rPr>
          <w:rFonts w:eastAsia="Calibri"/>
        </w:rPr>
        <w:t>от 30 до 5 дней до заезда - оплата должна быть произведена в течение 3 дней с момента подтверждения бронирования (выставления счета);</w:t>
      </w:r>
    </w:p>
    <w:p w:rsidR="00C04B30" w:rsidRPr="00BF18E5" w:rsidRDefault="00C04B30" w:rsidP="00C04B30">
      <w:pPr>
        <w:pStyle w:val="a3"/>
        <w:rPr>
          <w:rFonts w:eastAsia="Calibri"/>
        </w:rPr>
      </w:pPr>
      <w:r w:rsidRPr="00BF18E5">
        <w:rPr>
          <w:rFonts w:eastAsia="Calibri"/>
        </w:rPr>
        <w:t>от 5 дней и менее - оплата должна быть произведена в течение 24 часов с момента подтверждения бронирования (выставления счета).</w:t>
      </w:r>
    </w:p>
    <w:p w:rsidR="00C04B30" w:rsidRPr="00BF18E5" w:rsidRDefault="00C04B30" w:rsidP="00C04B30">
      <w:pPr>
        <w:ind w:left="284"/>
        <w:jc w:val="both"/>
      </w:pPr>
      <w:r w:rsidRPr="00BF18E5">
        <w:rPr>
          <w:rStyle w:val="a4"/>
        </w:rPr>
        <w:t>В случае несвоевременной оплаты, Санаторий оставляет за собой право на аннуляцию заказанной брони без уведомления Агента</w:t>
      </w:r>
      <w:r w:rsidRPr="00BF18E5">
        <w:t>.</w:t>
      </w:r>
    </w:p>
    <w:p w:rsidR="00C04B30" w:rsidRPr="00BF18E5" w:rsidRDefault="00C04B30" w:rsidP="00733A4A">
      <w:pPr>
        <w:ind w:firstLine="540"/>
        <w:jc w:val="both"/>
        <w:rPr>
          <w:sz w:val="24"/>
          <w:szCs w:val="24"/>
        </w:rPr>
      </w:pPr>
      <w:r w:rsidRPr="00BF18E5">
        <w:rPr>
          <w:sz w:val="24"/>
          <w:szCs w:val="24"/>
        </w:rPr>
        <w:t xml:space="preserve">       2.9.  Агент обязан ежемесячно представлять Принципалу отчет о своей деятельности (акт о проделанной работе). В отчетах Агент указывает количество реализованных услуг, их фактическую стоимость,  общую сумму оплаты за реализованные услуги, размер агентского вознаграждения.</w:t>
      </w:r>
      <w:r w:rsidR="00135C83" w:rsidRPr="00BF18E5">
        <w:rPr>
          <w:sz w:val="24"/>
          <w:szCs w:val="24"/>
        </w:rPr>
        <w:t xml:space="preserve"> </w:t>
      </w:r>
      <w:r w:rsidR="00733A4A" w:rsidRPr="00BF18E5">
        <w:rPr>
          <w:sz w:val="24"/>
          <w:szCs w:val="24"/>
        </w:rPr>
        <w:t>Суммы взысканного и перечисленного туристического налога в отчет Агента не включаются.</w:t>
      </w:r>
    </w:p>
    <w:p w:rsidR="00C04B30" w:rsidRPr="00BF18E5" w:rsidRDefault="00C04B30" w:rsidP="00C04B30">
      <w:pPr>
        <w:tabs>
          <w:tab w:val="num" w:pos="0"/>
        </w:tabs>
        <w:ind w:firstLine="539"/>
        <w:jc w:val="both"/>
        <w:rPr>
          <w:sz w:val="24"/>
          <w:szCs w:val="24"/>
        </w:rPr>
      </w:pPr>
      <w:r w:rsidRPr="00BF18E5">
        <w:rPr>
          <w:sz w:val="24"/>
          <w:szCs w:val="24"/>
        </w:rPr>
        <w:t xml:space="preserve">Срок предоставления отчета: не позднее 5-го числа </w:t>
      </w:r>
      <w:proofErr w:type="gramStart"/>
      <w:r w:rsidRPr="00BF18E5">
        <w:rPr>
          <w:sz w:val="24"/>
          <w:szCs w:val="24"/>
        </w:rPr>
        <w:t>месяца</w:t>
      </w:r>
      <w:proofErr w:type="gramEnd"/>
      <w:r w:rsidRPr="00BF18E5">
        <w:rPr>
          <w:sz w:val="24"/>
          <w:szCs w:val="24"/>
        </w:rPr>
        <w:t xml:space="preserve"> следующего за отчетным. </w:t>
      </w:r>
    </w:p>
    <w:p w:rsidR="00C04B30" w:rsidRPr="00BF18E5" w:rsidRDefault="00C04B30" w:rsidP="00C04B30">
      <w:pPr>
        <w:tabs>
          <w:tab w:val="num" w:pos="0"/>
        </w:tabs>
        <w:ind w:firstLine="539"/>
        <w:jc w:val="both"/>
        <w:rPr>
          <w:sz w:val="24"/>
          <w:szCs w:val="24"/>
        </w:rPr>
      </w:pPr>
      <w:r w:rsidRPr="00BF18E5">
        <w:rPr>
          <w:sz w:val="24"/>
          <w:szCs w:val="24"/>
        </w:rPr>
        <w:t>Отчет считается принятым Принципалом, если в течение 30 дней с момента его получения Принципал не направит Агенту свои возражения.</w:t>
      </w:r>
    </w:p>
    <w:p w:rsidR="00C04B30" w:rsidRPr="00BF18E5" w:rsidRDefault="00C04B30" w:rsidP="00C04B30">
      <w:pPr>
        <w:tabs>
          <w:tab w:val="num" w:pos="0"/>
        </w:tabs>
        <w:ind w:firstLine="539"/>
        <w:jc w:val="both"/>
        <w:rPr>
          <w:sz w:val="24"/>
          <w:szCs w:val="24"/>
        </w:rPr>
      </w:pPr>
      <w:r w:rsidRPr="00BF18E5">
        <w:rPr>
          <w:sz w:val="24"/>
          <w:szCs w:val="24"/>
        </w:rPr>
        <w:t>2.10. Ежеквартально производить сверку взаимных расчетов с Принципалом по реализованным санаторно-курортным услугам с оформлением соответствующего Акта сверки.</w:t>
      </w:r>
    </w:p>
    <w:p w:rsidR="00C04B30" w:rsidRPr="00BF18E5" w:rsidRDefault="00C04B30" w:rsidP="00C04B30">
      <w:pPr>
        <w:pStyle w:val="a3"/>
        <w:rPr>
          <w:b/>
          <w:spacing w:val="-2"/>
          <w:szCs w:val="24"/>
          <w:lang w:val="ru-RU"/>
        </w:rPr>
      </w:pPr>
      <w:r w:rsidRPr="00BF18E5">
        <w:rPr>
          <w:szCs w:val="24"/>
          <w:lang w:val="ru-RU"/>
        </w:rPr>
        <w:t xml:space="preserve">         </w:t>
      </w:r>
      <w:r w:rsidRPr="00BF18E5">
        <w:rPr>
          <w:szCs w:val="24"/>
        </w:rPr>
        <w:t>2.1</w:t>
      </w:r>
      <w:r w:rsidRPr="00BF18E5">
        <w:rPr>
          <w:szCs w:val="24"/>
          <w:lang w:val="ru-RU"/>
        </w:rPr>
        <w:t>1</w:t>
      </w:r>
      <w:r w:rsidRPr="00BF18E5">
        <w:rPr>
          <w:rStyle w:val="a9"/>
          <w:rFonts w:ascii="Times New Roman" w:hAnsi="Times New Roman" w:cs="Times New Roman"/>
          <w:sz w:val="24"/>
          <w:szCs w:val="24"/>
        </w:rPr>
        <w:t xml:space="preserve">. При аннулировании оплаченной заявки Агентом менее чем за 30 дней до даты заезда, Санаторий возвращает денежные средства Агенту за вычетом </w:t>
      </w:r>
      <w:r w:rsidRPr="00BF18E5">
        <w:rPr>
          <w:rStyle w:val="a9"/>
          <w:rFonts w:ascii="Times New Roman" w:hAnsi="Times New Roman" w:cs="Times New Roman"/>
          <w:sz w:val="24"/>
          <w:szCs w:val="24"/>
          <w:lang w:val="ru-RU"/>
        </w:rPr>
        <w:t>фактически понесенных расходов Санатория, но не менее стоимости одного койко дня</w:t>
      </w:r>
      <w:r w:rsidRPr="00BF18E5">
        <w:rPr>
          <w:szCs w:val="24"/>
          <w:lang w:val="ru-RU"/>
        </w:rPr>
        <w:t>.</w:t>
      </w:r>
    </w:p>
    <w:p w:rsidR="00C04B30" w:rsidRPr="00BF18E5" w:rsidRDefault="00C04B30" w:rsidP="00C04B30">
      <w:pPr>
        <w:pStyle w:val="a3"/>
        <w:jc w:val="center"/>
        <w:rPr>
          <w:b/>
          <w:spacing w:val="-2"/>
          <w:szCs w:val="24"/>
          <w:lang w:val="ru-RU"/>
        </w:rPr>
      </w:pPr>
    </w:p>
    <w:p w:rsidR="00C04B30" w:rsidRPr="00BF18E5" w:rsidRDefault="00C04B30" w:rsidP="00C04B30">
      <w:pPr>
        <w:pStyle w:val="a3"/>
        <w:jc w:val="center"/>
        <w:rPr>
          <w:b/>
          <w:spacing w:val="-2"/>
          <w:szCs w:val="24"/>
          <w:lang w:val="ru-RU"/>
        </w:rPr>
      </w:pPr>
      <w:r w:rsidRPr="00BF18E5">
        <w:rPr>
          <w:b/>
          <w:spacing w:val="-2"/>
          <w:szCs w:val="24"/>
        </w:rPr>
        <w:t>3. ОБЯЗАННОСТИ ПРИНЦИПАЛА</w:t>
      </w:r>
    </w:p>
    <w:p w:rsidR="00C04B30" w:rsidRPr="00BF18E5" w:rsidRDefault="00C04B30" w:rsidP="00C04B30">
      <w:pPr>
        <w:pStyle w:val="a3"/>
        <w:jc w:val="center"/>
        <w:rPr>
          <w:b/>
          <w:spacing w:val="-2"/>
          <w:szCs w:val="24"/>
          <w:lang w:val="ru-RU"/>
        </w:rPr>
      </w:pP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</w:rPr>
        <w:lastRenderedPageBreak/>
        <w:t>3.1. Принципал обязан обеспечить Агента достаточным количеством всех необходимых ему в работе информационных и рекламно-информационных материалов.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zCs w:val="24"/>
        </w:rPr>
        <w:t xml:space="preserve">Дополнительную информацию можно получить на сайте Принципала </w:t>
      </w:r>
      <w:r w:rsidRPr="00BF18E5">
        <w:rPr>
          <w:spacing w:val="-2"/>
          <w:szCs w:val="24"/>
          <w:u w:val="single"/>
        </w:rPr>
        <w:t>centrosouz.ru</w:t>
      </w:r>
      <w:r w:rsidRPr="00BF18E5">
        <w:rPr>
          <w:spacing w:val="-2"/>
          <w:szCs w:val="24"/>
        </w:rPr>
        <w:t>.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</w:rPr>
        <w:t>3.2. После получения письменной заявки на бронирование путевок от Агента Принципал осуществляет бронирование, при условии наличия у Принципала свободных мест.  Принципал обязан в течение 24 часов подтвердить Агенту бронирование путем выставления счета на оплату.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</w:rPr>
        <w:t>3.3. Принципал обязан на основании и при наличии обменной путевки, выданной Агентом, оформленной в соответствии с требованиями Принципала, а также условиями настоящего договора, предоставить клиентам Агента санаторно-курортные путевки, при условии поступления на расчетный счет Принципала денежных средств от Агента в сроки, определенные настоящим договором.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</w:rPr>
        <w:t xml:space="preserve">3.4. Принципал обязан уплачивать вознаграждение Агенту в порядке, установленном </w:t>
      </w:r>
      <w:r w:rsidR="00E36B8F" w:rsidRPr="00BF18E5">
        <w:rPr>
          <w:spacing w:val="-2"/>
          <w:szCs w:val="24"/>
          <w:lang w:val="ru-RU"/>
        </w:rPr>
        <w:t>Разделом 4</w:t>
      </w:r>
      <w:r w:rsidRPr="00BF18E5">
        <w:rPr>
          <w:spacing w:val="-2"/>
          <w:szCs w:val="24"/>
        </w:rPr>
        <w:t xml:space="preserve"> настоящего договора.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</w:rPr>
        <w:tab/>
      </w:r>
    </w:p>
    <w:p w:rsidR="00C04B30" w:rsidRPr="00BF18E5" w:rsidRDefault="00C04B30" w:rsidP="00C04B30">
      <w:pPr>
        <w:pStyle w:val="a3"/>
        <w:ind w:firstLine="540"/>
        <w:jc w:val="center"/>
        <w:rPr>
          <w:b/>
          <w:spacing w:val="-2"/>
          <w:szCs w:val="24"/>
        </w:rPr>
      </w:pPr>
      <w:r w:rsidRPr="00BF18E5">
        <w:rPr>
          <w:b/>
          <w:spacing w:val="-2"/>
          <w:szCs w:val="24"/>
        </w:rPr>
        <w:t>4. РАЗМЕР ВОЗНАГРАЖДЕНИЯ АГЕНТА И УСЛОВИЯ ВЗАИМОРАСЧЕТОВ СТОРОН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  <w:lang w:val="ru-RU"/>
        </w:rPr>
      </w:pPr>
      <w:r w:rsidRPr="00BF18E5">
        <w:rPr>
          <w:spacing w:val="-2"/>
          <w:szCs w:val="24"/>
        </w:rPr>
        <w:t>4.1. Агентское вознаграждение устанавливается в процентах от перечисленных Агентом денежных средств  на счет Принципала за реализацию санаторно-курортных услуг</w:t>
      </w:r>
      <w:r w:rsidRPr="00BF18E5">
        <w:rPr>
          <w:spacing w:val="-2"/>
          <w:szCs w:val="24"/>
          <w:lang w:val="ru-RU"/>
        </w:rPr>
        <w:t xml:space="preserve"> (в соответствии с принятым положением санатория о вознаграждении)</w:t>
      </w:r>
      <w:r w:rsidRPr="00BF18E5">
        <w:rPr>
          <w:spacing w:val="-2"/>
          <w:szCs w:val="24"/>
        </w:rPr>
        <w:t xml:space="preserve"> следующим образом: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</w:rPr>
        <w:t xml:space="preserve"> </w:t>
      </w:r>
    </w:p>
    <w:p w:rsidR="00C04B30" w:rsidRPr="00BF18E5" w:rsidRDefault="00C04B30" w:rsidP="00C04B30">
      <w:pPr>
        <w:pStyle w:val="a3"/>
        <w:ind w:firstLine="540"/>
        <w:rPr>
          <w:szCs w:val="24"/>
        </w:rPr>
      </w:pPr>
      <w:r w:rsidRPr="00BF18E5">
        <w:rPr>
          <w:spacing w:val="-2"/>
          <w:szCs w:val="24"/>
          <w:lang w:val="ru-RU"/>
        </w:rPr>
        <w:t>С</w:t>
      </w:r>
      <w:r w:rsidRPr="00BF18E5">
        <w:rPr>
          <w:spacing w:val="-2"/>
          <w:szCs w:val="24"/>
        </w:rPr>
        <w:t xml:space="preserve"> «</w:t>
      </w:r>
      <w:r w:rsidRPr="00BF18E5">
        <w:rPr>
          <w:spacing w:val="-2"/>
          <w:szCs w:val="24"/>
          <w:lang w:val="ru-RU"/>
        </w:rPr>
        <w:t>26</w:t>
      </w:r>
      <w:r w:rsidRPr="00BF18E5">
        <w:rPr>
          <w:spacing w:val="-2"/>
          <w:szCs w:val="24"/>
        </w:rPr>
        <w:t xml:space="preserve">» </w:t>
      </w:r>
      <w:r w:rsidRPr="00BF18E5">
        <w:rPr>
          <w:spacing w:val="-2"/>
          <w:szCs w:val="24"/>
          <w:lang w:val="ru-RU"/>
        </w:rPr>
        <w:t>декабря</w:t>
      </w:r>
      <w:r w:rsidRPr="00BF18E5">
        <w:rPr>
          <w:spacing w:val="-2"/>
          <w:szCs w:val="24"/>
        </w:rPr>
        <w:t xml:space="preserve"> по «</w:t>
      </w:r>
      <w:r w:rsidRPr="00BF18E5">
        <w:rPr>
          <w:spacing w:val="-2"/>
          <w:szCs w:val="24"/>
          <w:lang w:val="ru-RU"/>
        </w:rPr>
        <w:t>06</w:t>
      </w:r>
      <w:r w:rsidRPr="00BF18E5">
        <w:rPr>
          <w:spacing w:val="-2"/>
          <w:szCs w:val="24"/>
        </w:rPr>
        <w:t xml:space="preserve">» </w:t>
      </w:r>
      <w:r w:rsidRPr="00BF18E5">
        <w:rPr>
          <w:spacing w:val="-2"/>
          <w:szCs w:val="24"/>
          <w:lang w:val="ru-RU"/>
        </w:rPr>
        <w:t>января</w:t>
      </w:r>
      <w:r w:rsidRPr="00BF18E5">
        <w:rPr>
          <w:spacing w:val="-2"/>
          <w:szCs w:val="24"/>
        </w:rPr>
        <w:t xml:space="preserve"> календарного года </w:t>
      </w:r>
      <w:r w:rsidRPr="00BF18E5">
        <w:rPr>
          <w:szCs w:val="24"/>
        </w:rPr>
        <w:t xml:space="preserve">составляет </w:t>
      </w:r>
      <w:permStart w:id="1329874513" w:edGrp="everyone"/>
      <w:r w:rsidRPr="00BF18E5">
        <w:rPr>
          <w:szCs w:val="24"/>
          <w:lang w:val="ru-RU"/>
        </w:rPr>
        <w:t>____</w:t>
      </w:r>
      <w:permEnd w:id="1329874513"/>
      <w:r w:rsidRPr="00BF18E5">
        <w:rPr>
          <w:szCs w:val="24"/>
        </w:rPr>
        <w:t>%;</w:t>
      </w:r>
    </w:p>
    <w:p w:rsidR="00C04B30" w:rsidRPr="00BF18E5" w:rsidRDefault="00C04B30" w:rsidP="00C04B30">
      <w:pPr>
        <w:pStyle w:val="a3"/>
        <w:ind w:firstLine="540"/>
        <w:rPr>
          <w:szCs w:val="24"/>
        </w:rPr>
      </w:pPr>
      <w:r w:rsidRPr="00BF18E5">
        <w:rPr>
          <w:spacing w:val="-2"/>
          <w:szCs w:val="24"/>
          <w:lang w:val="ru-RU"/>
        </w:rPr>
        <w:t>С</w:t>
      </w:r>
      <w:r w:rsidRPr="00BF18E5">
        <w:rPr>
          <w:spacing w:val="-2"/>
          <w:szCs w:val="24"/>
        </w:rPr>
        <w:t xml:space="preserve"> «</w:t>
      </w:r>
      <w:r w:rsidRPr="00BF18E5">
        <w:rPr>
          <w:spacing w:val="-2"/>
          <w:szCs w:val="24"/>
          <w:lang w:val="ru-RU"/>
        </w:rPr>
        <w:t>07</w:t>
      </w:r>
      <w:r w:rsidRPr="00BF18E5">
        <w:rPr>
          <w:spacing w:val="-2"/>
          <w:szCs w:val="24"/>
        </w:rPr>
        <w:t xml:space="preserve">» </w:t>
      </w:r>
      <w:r w:rsidRPr="00BF18E5">
        <w:rPr>
          <w:spacing w:val="-2"/>
          <w:szCs w:val="24"/>
          <w:lang w:val="ru-RU"/>
        </w:rPr>
        <w:t>января</w:t>
      </w:r>
      <w:r w:rsidRPr="00BF18E5">
        <w:rPr>
          <w:spacing w:val="-2"/>
          <w:szCs w:val="24"/>
        </w:rPr>
        <w:t xml:space="preserve"> по «</w:t>
      </w:r>
      <w:r w:rsidRPr="00BF18E5">
        <w:rPr>
          <w:spacing w:val="-2"/>
          <w:szCs w:val="24"/>
          <w:lang w:val="ru-RU"/>
        </w:rPr>
        <w:t>09</w:t>
      </w:r>
      <w:r w:rsidRPr="00BF18E5">
        <w:rPr>
          <w:spacing w:val="-2"/>
          <w:szCs w:val="24"/>
        </w:rPr>
        <w:t xml:space="preserve">» </w:t>
      </w:r>
      <w:r w:rsidRPr="00BF18E5">
        <w:rPr>
          <w:spacing w:val="-2"/>
          <w:szCs w:val="24"/>
          <w:lang w:val="ru-RU"/>
        </w:rPr>
        <w:t>июня</w:t>
      </w:r>
      <w:r w:rsidRPr="00BF18E5">
        <w:rPr>
          <w:spacing w:val="-2"/>
          <w:szCs w:val="24"/>
        </w:rPr>
        <w:t xml:space="preserve"> календарного года </w:t>
      </w:r>
      <w:r w:rsidRPr="00BF18E5">
        <w:rPr>
          <w:szCs w:val="24"/>
        </w:rPr>
        <w:t xml:space="preserve">составляет </w:t>
      </w:r>
      <w:permStart w:id="1875258026" w:edGrp="everyone"/>
      <w:r w:rsidRPr="00BF18E5">
        <w:rPr>
          <w:szCs w:val="24"/>
          <w:lang w:val="ru-RU"/>
        </w:rPr>
        <w:t>____</w:t>
      </w:r>
      <w:permEnd w:id="1875258026"/>
      <w:r w:rsidRPr="00BF18E5">
        <w:rPr>
          <w:szCs w:val="24"/>
        </w:rPr>
        <w:t>%;</w:t>
      </w:r>
    </w:p>
    <w:p w:rsidR="00C04B30" w:rsidRPr="00BF18E5" w:rsidRDefault="00C04B30" w:rsidP="00C04B30">
      <w:pPr>
        <w:pStyle w:val="a3"/>
        <w:ind w:firstLine="540"/>
        <w:rPr>
          <w:szCs w:val="24"/>
          <w:lang w:val="ru-RU"/>
        </w:rPr>
      </w:pPr>
      <w:r w:rsidRPr="00BF18E5">
        <w:rPr>
          <w:szCs w:val="24"/>
          <w:lang w:val="ru-RU"/>
        </w:rPr>
        <w:t xml:space="preserve">С </w:t>
      </w:r>
      <w:r w:rsidRPr="00BF18E5">
        <w:rPr>
          <w:szCs w:val="24"/>
        </w:rPr>
        <w:t>«</w:t>
      </w:r>
      <w:r w:rsidRPr="00BF18E5">
        <w:rPr>
          <w:szCs w:val="24"/>
          <w:lang w:val="ru-RU"/>
        </w:rPr>
        <w:t>10</w:t>
      </w:r>
      <w:r w:rsidRPr="00BF18E5">
        <w:rPr>
          <w:szCs w:val="24"/>
        </w:rPr>
        <w:t>» июня по «25» августа</w:t>
      </w:r>
      <w:r w:rsidRPr="00BF18E5">
        <w:rPr>
          <w:spacing w:val="-2"/>
          <w:szCs w:val="24"/>
        </w:rPr>
        <w:t xml:space="preserve"> календарного года</w:t>
      </w:r>
      <w:r w:rsidRPr="00BF18E5">
        <w:rPr>
          <w:spacing w:val="-2"/>
          <w:szCs w:val="24"/>
          <w:lang w:val="ru-RU"/>
        </w:rPr>
        <w:t xml:space="preserve"> </w:t>
      </w:r>
      <w:r w:rsidRPr="00BF18E5">
        <w:rPr>
          <w:szCs w:val="24"/>
        </w:rPr>
        <w:t xml:space="preserve"> </w:t>
      </w:r>
      <w:permStart w:id="641999214" w:edGrp="everyone"/>
      <w:r w:rsidRPr="00BF18E5">
        <w:rPr>
          <w:szCs w:val="24"/>
          <w:lang w:val="ru-RU"/>
        </w:rPr>
        <w:t>____</w:t>
      </w:r>
      <w:permEnd w:id="641999214"/>
      <w:r w:rsidRPr="00BF18E5">
        <w:rPr>
          <w:szCs w:val="24"/>
        </w:rPr>
        <w:t>%</w:t>
      </w:r>
      <w:r w:rsidRPr="00BF18E5">
        <w:rPr>
          <w:szCs w:val="24"/>
          <w:lang w:val="ru-RU"/>
        </w:rPr>
        <w:t>;</w:t>
      </w:r>
      <w:r w:rsidRPr="00BF18E5">
        <w:rPr>
          <w:szCs w:val="24"/>
        </w:rPr>
        <w:t xml:space="preserve"> 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zCs w:val="24"/>
          <w:lang w:val="ru-RU"/>
        </w:rPr>
        <w:t xml:space="preserve">С </w:t>
      </w:r>
      <w:r w:rsidRPr="00BF18E5">
        <w:rPr>
          <w:szCs w:val="24"/>
        </w:rPr>
        <w:t>«</w:t>
      </w:r>
      <w:r w:rsidRPr="00BF18E5">
        <w:rPr>
          <w:szCs w:val="24"/>
          <w:lang w:val="ru-RU"/>
        </w:rPr>
        <w:t>26</w:t>
      </w:r>
      <w:r w:rsidRPr="00BF18E5">
        <w:rPr>
          <w:szCs w:val="24"/>
        </w:rPr>
        <w:t xml:space="preserve">» </w:t>
      </w:r>
      <w:r w:rsidRPr="00BF18E5">
        <w:rPr>
          <w:szCs w:val="24"/>
          <w:lang w:val="ru-RU"/>
        </w:rPr>
        <w:t>августа</w:t>
      </w:r>
      <w:r w:rsidRPr="00BF18E5">
        <w:rPr>
          <w:szCs w:val="24"/>
        </w:rPr>
        <w:t xml:space="preserve"> по «</w:t>
      </w:r>
      <w:r w:rsidRPr="00BF18E5">
        <w:rPr>
          <w:szCs w:val="24"/>
          <w:lang w:val="ru-RU"/>
        </w:rPr>
        <w:t>31</w:t>
      </w:r>
      <w:r w:rsidRPr="00BF18E5">
        <w:rPr>
          <w:szCs w:val="24"/>
        </w:rPr>
        <w:t xml:space="preserve">» </w:t>
      </w:r>
      <w:r w:rsidRPr="00BF18E5">
        <w:rPr>
          <w:szCs w:val="24"/>
          <w:lang w:val="ru-RU"/>
        </w:rPr>
        <w:t>октября</w:t>
      </w:r>
      <w:r w:rsidRPr="00BF18E5">
        <w:rPr>
          <w:spacing w:val="-2"/>
          <w:szCs w:val="24"/>
        </w:rPr>
        <w:t xml:space="preserve"> календарного </w:t>
      </w:r>
      <w:proofErr w:type="gramStart"/>
      <w:r w:rsidRPr="00BF18E5">
        <w:rPr>
          <w:spacing w:val="-2"/>
          <w:szCs w:val="24"/>
        </w:rPr>
        <w:t>года</w:t>
      </w:r>
      <w:r w:rsidRPr="00BF18E5">
        <w:rPr>
          <w:spacing w:val="-2"/>
          <w:szCs w:val="24"/>
          <w:lang w:val="ru-RU"/>
        </w:rPr>
        <w:t xml:space="preserve"> </w:t>
      </w:r>
      <w:r w:rsidRPr="00BF18E5">
        <w:rPr>
          <w:szCs w:val="24"/>
        </w:rPr>
        <w:t xml:space="preserve"> </w:t>
      </w:r>
      <w:permStart w:id="1514153381" w:edGrp="everyone"/>
      <w:r w:rsidRPr="00BF18E5">
        <w:rPr>
          <w:szCs w:val="24"/>
          <w:lang w:val="ru-RU"/>
        </w:rPr>
        <w:t>_</w:t>
      </w:r>
      <w:proofErr w:type="gramEnd"/>
      <w:r w:rsidRPr="00BF18E5">
        <w:rPr>
          <w:szCs w:val="24"/>
          <w:lang w:val="ru-RU"/>
        </w:rPr>
        <w:t>___</w:t>
      </w:r>
      <w:permEnd w:id="1514153381"/>
      <w:r w:rsidRPr="00BF18E5">
        <w:rPr>
          <w:szCs w:val="24"/>
        </w:rPr>
        <w:t>%</w:t>
      </w:r>
      <w:r w:rsidRPr="00BF18E5">
        <w:rPr>
          <w:szCs w:val="24"/>
          <w:lang w:val="ru-RU"/>
        </w:rPr>
        <w:t>;</w:t>
      </w:r>
      <w:r w:rsidRPr="00BF18E5">
        <w:rPr>
          <w:szCs w:val="24"/>
        </w:rPr>
        <w:t xml:space="preserve"> </w:t>
      </w:r>
    </w:p>
    <w:p w:rsidR="00C04B30" w:rsidRPr="00BF18E5" w:rsidRDefault="00C04B30" w:rsidP="00C04B30">
      <w:pPr>
        <w:pStyle w:val="a3"/>
        <w:jc w:val="left"/>
        <w:rPr>
          <w:spacing w:val="-2"/>
          <w:szCs w:val="24"/>
        </w:rPr>
      </w:pPr>
      <w:r w:rsidRPr="00BF18E5">
        <w:rPr>
          <w:spacing w:val="-2"/>
          <w:szCs w:val="24"/>
          <w:lang w:val="ru-RU"/>
        </w:rPr>
        <w:t xml:space="preserve">         </w:t>
      </w:r>
      <w:r w:rsidRPr="00BF18E5">
        <w:rPr>
          <w:szCs w:val="24"/>
          <w:lang w:val="ru-RU"/>
        </w:rPr>
        <w:t xml:space="preserve">С </w:t>
      </w:r>
      <w:r w:rsidRPr="00BF18E5">
        <w:rPr>
          <w:szCs w:val="24"/>
        </w:rPr>
        <w:t>«</w:t>
      </w:r>
      <w:r w:rsidRPr="00BF18E5">
        <w:rPr>
          <w:szCs w:val="24"/>
          <w:lang w:val="ru-RU"/>
        </w:rPr>
        <w:t>01</w:t>
      </w:r>
      <w:r w:rsidRPr="00BF18E5">
        <w:rPr>
          <w:szCs w:val="24"/>
        </w:rPr>
        <w:t xml:space="preserve">» </w:t>
      </w:r>
      <w:r w:rsidRPr="00BF18E5">
        <w:rPr>
          <w:szCs w:val="24"/>
          <w:lang w:val="ru-RU"/>
        </w:rPr>
        <w:t>ноября</w:t>
      </w:r>
      <w:r w:rsidRPr="00BF18E5">
        <w:rPr>
          <w:szCs w:val="24"/>
        </w:rPr>
        <w:t xml:space="preserve"> по «25» </w:t>
      </w:r>
      <w:r w:rsidRPr="00BF18E5">
        <w:rPr>
          <w:szCs w:val="24"/>
          <w:lang w:val="ru-RU"/>
        </w:rPr>
        <w:t>декабря</w:t>
      </w:r>
      <w:r w:rsidRPr="00BF18E5">
        <w:rPr>
          <w:spacing w:val="-2"/>
          <w:szCs w:val="24"/>
        </w:rPr>
        <w:t xml:space="preserve"> календарного года</w:t>
      </w:r>
      <w:r w:rsidRPr="00BF18E5">
        <w:rPr>
          <w:spacing w:val="-2"/>
          <w:szCs w:val="24"/>
          <w:lang w:val="ru-RU"/>
        </w:rPr>
        <w:t xml:space="preserve"> </w:t>
      </w:r>
      <w:r w:rsidRPr="00BF18E5">
        <w:rPr>
          <w:szCs w:val="24"/>
        </w:rPr>
        <w:t xml:space="preserve"> </w:t>
      </w:r>
      <w:permStart w:id="488077136" w:edGrp="everyone"/>
      <w:r w:rsidRPr="00BF18E5">
        <w:rPr>
          <w:szCs w:val="24"/>
          <w:lang w:val="ru-RU"/>
        </w:rPr>
        <w:t>____</w:t>
      </w:r>
      <w:permEnd w:id="488077136"/>
      <w:r w:rsidRPr="00BF18E5">
        <w:rPr>
          <w:szCs w:val="24"/>
        </w:rPr>
        <w:t>%.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</w:p>
    <w:p w:rsidR="00C04B30" w:rsidRPr="00BF18E5" w:rsidRDefault="00C04B30" w:rsidP="00C04B30">
      <w:pPr>
        <w:pStyle w:val="a3"/>
        <w:ind w:firstLine="540"/>
        <w:rPr>
          <w:szCs w:val="24"/>
        </w:rPr>
      </w:pPr>
      <w:r w:rsidRPr="00BF18E5">
        <w:rPr>
          <w:szCs w:val="24"/>
        </w:rPr>
        <w:t>4.</w:t>
      </w:r>
      <w:r w:rsidRPr="00BF18E5">
        <w:rPr>
          <w:szCs w:val="24"/>
          <w:lang w:val="ru-RU"/>
        </w:rPr>
        <w:t>2</w:t>
      </w:r>
      <w:r w:rsidRPr="00BF18E5">
        <w:rPr>
          <w:szCs w:val="24"/>
        </w:rPr>
        <w:t xml:space="preserve">. </w:t>
      </w:r>
      <w:r w:rsidRPr="00BF18E5">
        <w:rPr>
          <w:spacing w:val="-2"/>
          <w:szCs w:val="24"/>
        </w:rPr>
        <w:t>Стороны пришли к соглашению считать датой платежа при безналичных расчетах дату поступления денежных средств на расчётный счёт Принципала</w:t>
      </w:r>
      <w:r w:rsidRPr="00BF18E5">
        <w:rPr>
          <w:szCs w:val="24"/>
        </w:rPr>
        <w:t>.</w:t>
      </w:r>
    </w:p>
    <w:p w:rsidR="00C04B30" w:rsidRPr="00BF18E5" w:rsidRDefault="00C04B30" w:rsidP="00C04B30">
      <w:pPr>
        <w:ind w:firstLine="540"/>
        <w:jc w:val="both"/>
        <w:rPr>
          <w:sz w:val="24"/>
          <w:szCs w:val="24"/>
        </w:rPr>
      </w:pPr>
      <w:r w:rsidRPr="00BF18E5">
        <w:rPr>
          <w:spacing w:val="-2"/>
          <w:sz w:val="24"/>
          <w:szCs w:val="24"/>
        </w:rPr>
        <w:t xml:space="preserve">4.3. </w:t>
      </w:r>
      <w:r w:rsidRPr="00BF18E5">
        <w:rPr>
          <w:sz w:val="24"/>
          <w:szCs w:val="24"/>
        </w:rPr>
        <w:t xml:space="preserve">В случае назначения Агентом своей цены за </w:t>
      </w:r>
      <w:r w:rsidRPr="00BF18E5">
        <w:rPr>
          <w:spacing w:val="-2"/>
          <w:sz w:val="24"/>
          <w:szCs w:val="24"/>
        </w:rPr>
        <w:t>санаторно-курортные услуги Принципала</w:t>
      </w:r>
      <w:r w:rsidRPr="00BF18E5">
        <w:rPr>
          <w:sz w:val="24"/>
          <w:szCs w:val="24"/>
        </w:rPr>
        <w:t>, он несет полную материальную и юридическую ответственность перед клиентом за возможные претензии.</w:t>
      </w:r>
    </w:p>
    <w:p w:rsidR="00C04B30" w:rsidRPr="00BF18E5" w:rsidRDefault="00C04B30" w:rsidP="00C04B30">
      <w:pPr>
        <w:ind w:firstLine="540"/>
        <w:jc w:val="both"/>
        <w:rPr>
          <w:spacing w:val="-2"/>
          <w:sz w:val="24"/>
          <w:szCs w:val="24"/>
        </w:rPr>
      </w:pPr>
      <w:r w:rsidRPr="00BF18E5">
        <w:rPr>
          <w:spacing w:val="-2"/>
          <w:sz w:val="24"/>
          <w:szCs w:val="24"/>
        </w:rPr>
        <w:t>4.4. Взаиморасчеты между сторонами осуществляются в российских рублях.</w:t>
      </w:r>
    </w:p>
    <w:p w:rsidR="00C04B30" w:rsidRPr="00BF18E5" w:rsidRDefault="00C04B30" w:rsidP="00C04B30">
      <w:pPr>
        <w:ind w:firstLine="540"/>
        <w:jc w:val="both"/>
        <w:rPr>
          <w:spacing w:val="-2"/>
          <w:sz w:val="24"/>
          <w:szCs w:val="24"/>
        </w:rPr>
      </w:pPr>
      <w:r w:rsidRPr="00BF18E5">
        <w:rPr>
          <w:spacing w:val="-2"/>
          <w:sz w:val="24"/>
          <w:szCs w:val="24"/>
        </w:rPr>
        <w:t>4.5. Вознаграждение Агенту уплачивается Принципалом в следующем порядке: в течение 10 банковских дней с момента принятия Принципалом отчета Агента, акта о проделанной работе  оформленным надлежащим образом. Принципал перечисляет на расчетный счет Агента вознаграждение в размере, указанном в п. 4.1. настоящего Договора.</w:t>
      </w:r>
    </w:p>
    <w:p w:rsidR="00C04B30" w:rsidRPr="00BF18E5" w:rsidRDefault="00C04B30" w:rsidP="00C04B30">
      <w:pPr>
        <w:ind w:firstLine="540"/>
        <w:jc w:val="both"/>
        <w:rPr>
          <w:spacing w:val="-2"/>
          <w:sz w:val="24"/>
          <w:szCs w:val="24"/>
        </w:rPr>
      </w:pPr>
      <w:r w:rsidRPr="00BF18E5">
        <w:rPr>
          <w:spacing w:val="-2"/>
          <w:sz w:val="24"/>
          <w:szCs w:val="24"/>
        </w:rPr>
        <w:t>4.6. Стороны договорились, что по настоящему Договору будут ежеквартально проводить сверку взаиморасчетов.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</w:rPr>
        <w:t>Стороны обязаны произвести полную и окончательную годовую сверку взаиморасчетов в течение 14 календарных дней после истечения срока действия настоящего договора.</w:t>
      </w:r>
    </w:p>
    <w:p w:rsidR="00C04B30" w:rsidRPr="00BF18E5" w:rsidRDefault="00C04B30" w:rsidP="00C04B30">
      <w:pPr>
        <w:pStyle w:val="a3"/>
        <w:ind w:firstLine="567"/>
        <w:rPr>
          <w:spacing w:val="-2"/>
          <w:szCs w:val="24"/>
        </w:rPr>
      </w:pPr>
      <w:r w:rsidRPr="00BF18E5">
        <w:rPr>
          <w:spacing w:val="-2"/>
          <w:szCs w:val="24"/>
        </w:rPr>
        <w:t>В случае если при подписании ежеквартальной сверки или годового акта сверки стороны устанавливают, что одна из них имеет перед другой дебиторскую задолженность, дебитор обязан произвести расчет с кредитором в течение 5 банковских дней со дня подписания ежеквартальной сверки, годового акта сверки расчетов.</w:t>
      </w:r>
    </w:p>
    <w:p w:rsidR="00C04B30" w:rsidRPr="00BF18E5" w:rsidRDefault="00C04B30" w:rsidP="00C04B30">
      <w:pPr>
        <w:pStyle w:val="a3"/>
        <w:ind w:firstLine="567"/>
        <w:rPr>
          <w:spacing w:val="-2"/>
          <w:szCs w:val="24"/>
        </w:rPr>
      </w:pPr>
      <w:r w:rsidRPr="00BF18E5">
        <w:rPr>
          <w:spacing w:val="-2"/>
          <w:szCs w:val="24"/>
        </w:rPr>
        <w:t>В случае нарушения дебитором сроков оплаты на основании ежеквартального акта сверки, годового акта сверки взаиморасчетов кредитор вправе потребовать уплаты пени в размере 0,1% суммы дебиторской задолженности за каждый день просрочки платежа.</w:t>
      </w:r>
    </w:p>
    <w:p w:rsidR="00C04B30" w:rsidRPr="00BF18E5" w:rsidRDefault="00C04B30" w:rsidP="00C04B30">
      <w:pPr>
        <w:ind w:firstLine="540"/>
        <w:jc w:val="both"/>
        <w:rPr>
          <w:sz w:val="24"/>
          <w:szCs w:val="24"/>
        </w:rPr>
      </w:pPr>
      <w:r w:rsidRPr="00BF18E5">
        <w:rPr>
          <w:sz w:val="24"/>
          <w:szCs w:val="24"/>
        </w:rPr>
        <w:t xml:space="preserve">4.7. На момент заключения договора стоимость санаторно-курортных услуг Принципала определяется в Прайс-листе (Приложение № 3). Принципал оставляет за собой право изменять стоимость </w:t>
      </w:r>
      <w:r w:rsidRPr="00BF18E5">
        <w:rPr>
          <w:spacing w:val="-2"/>
          <w:sz w:val="24"/>
          <w:szCs w:val="24"/>
        </w:rPr>
        <w:t>санаторно-курортных услуг, в том числе повышать</w:t>
      </w:r>
      <w:r w:rsidRPr="00BF18E5">
        <w:rPr>
          <w:sz w:val="24"/>
          <w:szCs w:val="24"/>
        </w:rPr>
        <w:t>. Об изменении (повышении) стоимости услуг Принципал</w:t>
      </w:r>
      <w:r w:rsidRPr="00BF18E5">
        <w:rPr>
          <w:b/>
          <w:sz w:val="24"/>
          <w:szCs w:val="24"/>
        </w:rPr>
        <w:t xml:space="preserve"> </w:t>
      </w:r>
      <w:r w:rsidRPr="00BF18E5">
        <w:rPr>
          <w:sz w:val="24"/>
          <w:szCs w:val="24"/>
        </w:rPr>
        <w:t>уведомляет Агента за 14 дней до момента введения новой цены, путем направления, введенного в действие нового Прайс-листа, в том числе по каналам электронной связи и размещением на сайте Принципала.</w:t>
      </w:r>
    </w:p>
    <w:p w:rsidR="00C04B30" w:rsidRPr="00BF18E5" w:rsidRDefault="00C04B30" w:rsidP="00C04B30">
      <w:pPr>
        <w:ind w:firstLine="540"/>
        <w:jc w:val="both"/>
        <w:rPr>
          <w:sz w:val="24"/>
          <w:szCs w:val="24"/>
        </w:rPr>
      </w:pPr>
    </w:p>
    <w:p w:rsidR="00C04B30" w:rsidRPr="00BF18E5" w:rsidRDefault="00C04B30" w:rsidP="00C04B30">
      <w:pPr>
        <w:ind w:firstLine="540"/>
        <w:jc w:val="both"/>
        <w:rPr>
          <w:sz w:val="24"/>
          <w:szCs w:val="24"/>
        </w:rPr>
      </w:pPr>
      <w:r w:rsidRPr="00BF18E5">
        <w:rPr>
          <w:sz w:val="24"/>
          <w:szCs w:val="24"/>
        </w:rPr>
        <w:t xml:space="preserve">4.8. Принципал вправе изменить размер процентов агентского вознаграждения, </w:t>
      </w:r>
      <w:r w:rsidRPr="00BF18E5">
        <w:rPr>
          <w:sz w:val="24"/>
          <w:szCs w:val="24"/>
        </w:rPr>
        <w:lastRenderedPageBreak/>
        <w:t>определенного в п. 4.1., в течение 14 дней до предполагаемой даты внесения изменений, путем направления протокола согласования размера вознаграждения. Измененный размер агентского вознаграждения начинает свое действие в дату определенную Принципалом, но не ранее, чем истечение 14-дневного срока уведомления.   В случае если Сторонами не подписан протокол согласования размера вознаграждения, настоящий Договор будет считаться расторгнутым по соглашению Сторон с момента истечения 14-дневного срока.</w:t>
      </w:r>
    </w:p>
    <w:p w:rsidR="009A5A8A" w:rsidRPr="00BF18E5" w:rsidRDefault="00C04B30" w:rsidP="00926217">
      <w:pPr>
        <w:ind w:firstLine="540"/>
        <w:jc w:val="both"/>
        <w:rPr>
          <w:sz w:val="24"/>
          <w:szCs w:val="24"/>
        </w:rPr>
      </w:pPr>
      <w:r w:rsidRPr="00BF18E5">
        <w:rPr>
          <w:sz w:val="24"/>
          <w:szCs w:val="24"/>
        </w:rPr>
        <w:t xml:space="preserve">4.9. </w:t>
      </w:r>
      <w:r w:rsidR="009A5A8A" w:rsidRPr="00BF18E5">
        <w:rPr>
          <w:sz w:val="24"/>
          <w:szCs w:val="24"/>
        </w:rPr>
        <w:t>Сумм</w:t>
      </w:r>
      <w:r w:rsidR="00926217">
        <w:rPr>
          <w:sz w:val="24"/>
          <w:szCs w:val="24"/>
        </w:rPr>
        <w:t>ы</w:t>
      </w:r>
      <w:r w:rsidR="009A5A8A" w:rsidRPr="00BF18E5">
        <w:rPr>
          <w:sz w:val="24"/>
          <w:szCs w:val="24"/>
        </w:rPr>
        <w:t xml:space="preserve"> туристического налог</w:t>
      </w:r>
      <w:r w:rsidR="00B74783" w:rsidRPr="00BF18E5">
        <w:rPr>
          <w:sz w:val="24"/>
          <w:szCs w:val="24"/>
        </w:rPr>
        <w:t>а не являются доходами Принципала и Агента, соответственно в сумму реализованных санаторно-курортных услуг для  расчета агентского вознаграждения не включаются.</w:t>
      </w:r>
    </w:p>
    <w:p w:rsidR="00C04B30" w:rsidRPr="00BF18E5" w:rsidRDefault="00C04B30" w:rsidP="00C04B30">
      <w:pPr>
        <w:pStyle w:val="a3"/>
        <w:ind w:firstLine="540"/>
        <w:jc w:val="center"/>
        <w:rPr>
          <w:b/>
          <w:spacing w:val="-2"/>
          <w:szCs w:val="24"/>
        </w:rPr>
      </w:pPr>
      <w:r w:rsidRPr="00BF18E5">
        <w:rPr>
          <w:b/>
          <w:spacing w:val="-2"/>
          <w:szCs w:val="24"/>
        </w:rPr>
        <w:t>5. ОТВЕТСТВЕННОСТЬ СТОРОН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</w:rPr>
        <w:t>5.1. Стороны несут ответственность за выполнение условий настоящего договора в соответствии действующим законодательством.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</w:rPr>
        <w:t>5.2. По договорам, заключенным Агентом с клиентами от своего имени, Агент становится обязанным и несет ответственность перед клиентами, хотя бы Принципал и был назван в указанном договоре или вступил с клиентом Агента в непосредственные отношения по исполнению договора. Принципал отвечает перед Агентом за полноту и качество услуг, предоставленных клиентам Агента.</w:t>
      </w:r>
    </w:p>
    <w:p w:rsidR="00C04B30" w:rsidRPr="00BF18E5" w:rsidRDefault="00C04B30" w:rsidP="00C04B30">
      <w:pPr>
        <w:pStyle w:val="a3"/>
        <w:ind w:firstLine="540"/>
        <w:rPr>
          <w:szCs w:val="24"/>
        </w:rPr>
      </w:pPr>
      <w:r w:rsidRPr="00BF18E5">
        <w:rPr>
          <w:szCs w:val="24"/>
        </w:rPr>
        <w:t>5.3. В случае нарушения Агентом сроков и размеров оплаты Принципал может принять клиентов только при наличии свободных мест и оплаты клиентом забронированных санаторно-курортных услуг по утвержденному прейскуранту. При этом Принципал не удерживает и не производит уплаты агентского вознаграждения. В случае отказа клиентов от оплаты, Принципал вправе</w:t>
      </w:r>
      <w:r w:rsidRPr="00BF18E5">
        <w:rPr>
          <w:color w:val="00FFFF"/>
          <w:szCs w:val="24"/>
        </w:rPr>
        <w:t xml:space="preserve"> </w:t>
      </w:r>
      <w:r w:rsidRPr="00BF18E5">
        <w:rPr>
          <w:szCs w:val="24"/>
        </w:rPr>
        <w:t>отказать клиентам в предоставлении санаторно-курортных услуг. За подобные действия ответственность перед клиентом несет Агент.</w:t>
      </w:r>
    </w:p>
    <w:p w:rsidR="00C04B30" w:rsidRPr="00BF18E5" w:rsidRDefault="00C04B30" w:rsidP="00C04B30">
      <w:pPr>
        <w:pStyle w:val="a3"/>
        <w:ind w:firstLine="540"/>
        <w:rPr>
          <w:szCs w:val="24"/>
        </w:rPr>
      </w:pPr>
      <w:r w:rsidRPr="00BF18E5">
        <w:rPr>
          <w:szCs w:val="24"/>
        </w:rPr>
        <w:t xml:space="preserve">За просрочку оплаты санаторно-курортных услуг </w:t>
      </w:r>
      <w:r w:rsidRPr="00BF18E5">
        <w:rPr>
          <w:spacing w:val="-4"/>
          <w:szCs w:val="24"/>
        </w:rPr>
        <w:t>Принципал</w:t>
      </w:r>
      <w:r w:rsidRPr="00BF18E5">
        <w:rPr>
          <w:szCs w:val="24"/>
        </w:rPr>
        <w:t xml:space="preserve"> вправе потребовать уплаты Агентом пени в размере 0,1 % от стоимости неоплаченной суммы услуг за каждый день просрочки.</w:t>
      </w:r>
    </w:p>
    <w:p w:rsidR="00C04B30" w:rsidRPr="00BF18E5" w:rsidRDefault="00C04B30" w:rsidP="00C04B30">
      <w:pPr>
        <w:ind w:firstLine="567"/>
        <w:jc w:val="both"/>
        <w:rPr>
          <w:sz w:val="24"/>
          <w:szCs w:val="24"/>
        </w:rPr>
      </w:pPr>
      <w:r w:rsidRPr="00BF18E5">
        <w:rPr>
          <w:sz w:val="24"/>
          <w:szCs w:val="24"/>
        </w:rPr>
        <w:t>5.</w:t>
      </w:r>
      <w:proofErr w:type="gramStart"/>
      <w:r w:rsidRPr="00BF18E5">
        <w:rPr>
          <w:sz w:val="24"/>
          <w:szCs w:val="24"/>
        </w:rPr>
        <w:t>4.Принципал</w:t>
      </w:r>
      <w:proofErr w:type="gramEnd"/>
      <w:r w:rsidRPr="00BF18E5">
        <w:rPr>
          <w:sz w:val="24"/>
          <w:szCs w:val="24"/>
        </w:rPr>
        <w:t xml:space="preserve"> несет полную материальную ответственность за:</w:t>
      </w:r>
    </w:p>
    <w:p w:rsidR="00C04B30" w:rsidRPr="00BF18E5" w:rsidRDefault="00C04B30" w:rsidP="00C04B30">
      <w:pPr>
        <w:ind w:firstLine="567"/>
        <w:jc w:val="both"/>
        <w:rPr>
          <w:sz w:val="24"/>
          <w:szCs w:val="24"/>
        </w:rPr>
      </w:pPr>
      <w:r w:rsidRPr="00BF18E5">
        <w:rPr>
          <w:sz w:val="24"/>
          <w:szCs w:val="24"/>
        </w:rPr>
        <w:t>5.4.1. Необоснованный отказ в приеме прибывших без нарушения срока заезда клиентов по оплаченным путевкам.</w:t>
      </w:r>
    </w:p>
    <w:p w:rsidR="00C04B30" w:rsidRPr="00BF18E5" w:rsidRDefault="00C04B30" w:rsidP="00C04B30">
      <w:pPr>
        <w:ind w:firstLine="567"/>
        <w:jc w:val="both"/>
        <w:rPr>
          <w:sz w:val="24"/>
          <w:szCs w:val="24"/>
        </w:rPr>
      </w:pPr>
      <w:r w:rsidRPr="00BF18E5">
        <w:rPr>
          <w:sz w:val="24"/>
          <w:szCs w:val="24"/>
        </w:rPr>
        <w:t>5.4.2. Размещение клиентов, прибывших в срок, в отступление условий, содержащихся в путевке.</w:t>
      </w:r>
    </w:p>
    <w:p w:rsidR="00C04B30" w:rsidRPr="00BF18E5" w:rsidRDefault="00C04B30" w:rsidP="00C04B30">
      <w:pPr>
        <w:ind w:firstLine="567"/>
        <w:jc w:val="both"/>
        <w:rPr>
          <w:sz w:val="24"/>
          <w:szCs w:val="24"/>
        </w:rPr>
      </w:pPr>
      <w:r w:rsidRPr="00BF18E5">
        <w:rPr>
          <w:sz w:val="24"/>
          <w:szCs w:val="24"/>
        </w:rPr>
        <w:t>5.4.3. Несоответствие проводимого лечения профилю курорта и показаниям санаторно-курортной карты отдыхающего.</w:t>
      </w:r>
    </w:p>
    <w:p w:rsidR="00C04B30" w:rsidRPr="00BF18E5" w:rsidRDefault="00C04B30" w:rsidP="00C04B30">
      <w:pPr>
        <w:ind w:firstLine="567"/>
        <w:jc w:val="both"/>
        <w:rPr>
          <w:sz w:val="24"/>
          <w:szCs w:val="24"/>
        </w:rPr>
      </w:pPr>
      <w:r w:rsidRPr="00BF18E5">
        <w:rPr>
          <w:sz w:val="24"/>
          <w:szCs w:val="24"/>
        </w:rPr>
        <w:t>5.5. Существенным нарушением настоящего договора</w:t>
      </w:r>
      <w:r w:rsidRPr="00BF18E5">
        <w:rPr>
          <w:color w:val="FF0000"/>
          <w:sz w:val="24"/>
          <w:szCs w:val="24"/>
        </w:rPr>
        <w:t xml:space="preserve"> </w:t>
      </w:r>
      <w:r w:rsidRPr="00BF18E5">
        <w:rPr>
          <w:sz w:val="24"/>
          <w:szCs w:val="24"/>
        </w:rPr>
        <w:t>является:</w:t>
      </w:r>
    </w:p>
    <w:p w:rsidR="00C04B30" w:rsidRPr="00BF18E5" w:rsidRDefault="00C04B30" w:rsidP="00C04B30">
      <w:pPr>
        <w:ind w:firstLine="567"/>
        <w:jc w:val="both"/>
        <w:rPr>
          <w:sz w:val="24"/>
          <w:szCs w:val="24"/>
        </w:rPr>
      </w:pPr>
      <w:r w:rsidRPr="00BF18E5">
        <w:rPr>
          <w:sz w:val="24"/>
          <w:szCs w:val="24"/>
        </w:rPr>
        <w:t>5.5.1. Приезд клиентов при наличии медицинских противопоказаний.</w:t>
      </w:r>
    </w:p>
    <w:p w:rsidR="00C04B30" w:rsidRPr="00BF18E5" w:rsidRDefault="00C04B30" w:rsidP="00C04B30">
      <w:pPr>
        <w:ind w:firstLine="567"/>
        <w:jc w:val="both"/>
        <w:rPr>
          <w:sz w:val="24"/>
          <w:szCs w:val="24"/>
        </w:rPr>
      </w:pPr>
      <w:r w:rsidRPr="00BF18E5">
        <w:rPr>
          <w:sz w:val="24"/>
          <w:szCs w:val="24"/>
        </w:rPr>
        <w:t>5.5.2. Прибытие клиентов по неоплаченным путевкам;</w:t>
      </w:r>
    </w:p>
    <w:p w:rsidR="00C04B30" w:rsidRPr="00BF18E5" w:rsidRDefault="00C04B30" w:rsidP="00C04B30">
      <w:pPr>
        <w:pStyle w:val="a6"/>
        <w:spacing w:after="0"/>
        <w:ind w:left="0" w:firstLine="567"/>
        <w:jc w:val="both"/>
        <w:rPr>
          <w:sz w:val="24"/>
          <w:szCs w:val="24"/>
        </w:rPr>
      </w:pPr>
      <w:r w:rsidRPr="00BF18E5">
        <w:rPr>
          <w:sz w:val="24"/>
          <w:szCs w:val="24"/>
        </w:rPr>
        <w:t>5.5.3. Прибытие клиентов в нарушение срока заезда.</w:t>
      </w:r>
    </w:p>
    <w:p w:rsidR="00C04B30" w:rsidRPr="00BF18E5" w:rsidRDefault="00C04B30" w:rsidP="00C04B30">
      <w:pPr>
        <w:pStyle w:val="a6"/>
        <w:spacing w:after="0"/>
        <w:ind w:left="0" w:firstLine="567"/>
        <w:jc w:val="both"/>
        <w:rPr>
          <w:sz w:val="24"/>
          <w:szCs w:val="24"/>
        </w:rPr>
      </w:pPr>
      <w:r w:rsidRPr="00BF18E5">
        <w:rPr>
          <w:sz w:val="24"/>
          <w:szCs w:val="24"/>
        </w:rPr>
        <w:t xml:space="preserve">5.5.4. Не предоставление </w:t>
      </w:r>
      <w:r w:rsidRPr="00BF18E5">
        <w:rPr>
          <w:spacing w:val="-4"/>
          <w:sz w:val="24"/>
          <w:szCs w:val="24"/>
        </w:rPr>
        <w:t>Принципалу</w:t>
      </w:r>
      <w:r w:rsidRPr="00BF18E5">
        <w:rPr>
          <w:b/>
          <w:sz w:val="24"/>
          <w:szCs w:val="24"/>
        </w:rPr>
        <w:t xml:space="preserve"> </w:t>
      </w:r>
      <w:r w:rsidRPr="00BF18E5">
        <w:rPr>
          <w:sz w:val="24"/>
          <w:szCs w:val="24"/>
        </w:rPr>
        <w:t>заявки в порядке и сроки согласно настоящему договору.</w:t>
      </w:r>
    </w:p>
    <w:p w:rsidR="00C04B30" w:rsidRPr="00BF18E5" w:rsidRDefault="00C04B30" w:rsidP="00C04B30">
      <w:pPr>
        <w:pStyle w:val="a6"/>
        <w:spacing w:after="0"/>
        <w:ind w:left="0" w:firstLine="567"/>
        <w:jc w:val="both"/>
        <w:rPr>
          <w:sz w:val="24"/>
          <w:szCs w:val="24"/>
        </w:rPr>
      </w:pPr>
      <w:r w:rsidRPr="00BF18E5">
        <w:rPr>
          <w:sz w:val="24"/>
          <w:szCs w:val="24"/>
        </w:rPr>
        <w:t>5.5.5. Нарушение сроков оплаты стоимости санаторно-курортных услуг.</w:t>
      </w:r>
    </w:p>
    <w:p w:rsidR="00C04B30" w:rsidRPr="00BF18E5" w:rsidRDefault="00C04B30" w:rsidP="00C04B30">
      <w:pPr>
        <w:ind w:firstLine="540"/>
        <w:jc w:val="both"/>
        <w:rPr>
          <w:spacing w:val="-4"/>
          <w:sz w:val="24"/>
          <w:szCs w:val="24"/>
        </w:rPr>
      </w:pPr>
      <w:r w:rsidRPr="00BF18E5">
        <w:rPr>
          <w:spacing w:val="-4"/>
          <w:sz w:val="24"/>
          <w:szCs w:val="24"/>
        </w:rPr>
        <w:t xml:space="preserve">5.6. В случае нарушения клиентами без уважительной причины сроков заезда, указанных в путевке, наступают следующие последствия: </w:t>
      </w:r>
    </w:p>
    <w:p w:rsidR="00C04B30" w:rsidRPr="00BF18E5" w:rsidRDefault="00C04B30" w:rsidP="00C04B30">
      <w:pPr>
        <w:tabs>
          <w:tab w:val="left" w:pos="4680"/>
        </w:tabs>
        <w:ind w:firstLine="540"/>
        <w:jc w:val="both"/>
        <w:rPr>
          <w:spacing w:val="-4"/>
          <w:sz w:val="24"/>
          <w:szCs w:val="24"/>
        </w:rPr>
      </w:pPr>
      <w:r w:rsidRPr="00BF18E5">
        <w:rPr>
          <w:spacing w:val="-2"/>
          <w:sz w:val="24"/>
          <w:szCs w:val="24"/>
        </w:rPr>
        <w:t xml:space="preserve">- </w:t>
      </w:r>
      <w:r w:rsidRPr="00BF18E5">
        <w:rPr>
          <w:spacing w:val="-4"/>
          <w:sz w:val="24"/>
          <w:szCs w:val="24"/>
        </w:rPr>
        <w:t xml:space="preserve">в случае опоздания на срок не более трех дней – Принципал </w:t>
      </w:r>
      <w:r w:rsidRPr="00BF18E5">
        <w:rPr>
          <w:sz w:val="24"/>
          <w:szCs w:val="24"/>
        </w:rPr>
        <w:t xml:space="preserve">принимает опоздавших лиц, которые приобрели услуги от 12 дней и выше, при этом </w:t>
      </w:r>
      <w:r w:rsidRPr="00BF18E5">
        <w:rPr>
          <w:spacing w:val="-4"/>
          <w:sz w:val="24"/>
          <w:szCs w:val="24"/>
        </w:rPr>
        <w:t xml:space="preserve">срок проживания сокращается на количество дней опоздания, стоимость оплаченных, но не использованных дней не возмещается. Для всех остальных клиентов, в случае опоздания на срок не более трех дней Принципал </w:t>
      </w:r>
      <w:r w:rsidRPr="00BF18E5">
        <w:rPr>
          <w:sz w:val="24"/>
          <w:szCs w:val="24"/>
        </w:rPr>
        <w:t xml:space="preserve">принимает опоздавших лиц, при наличии свободных мест, при этом </w:t>
      </w:r>
      <w:r w:rsidRPr="00BF18E5">
        <w:rPr>
          <w:spacing w:val="-4"/>
          <w:sz w:val="24"/>
          <w:szCs w:val="24"/>
        </w:rPr>
        <w:t>срок проживания сокращается на количество дней опоздания, стоимость оплаченных, но не использованных дней не возмещается.</w:t>
      </w:r>
    </w:p>
    <w:p w:rsidR="00C04B30" w:rsidRPr="00BF18E5" w:rsidRDefault="00C04B30" w:rsidP="00C04B30">
      <w:pPr>
        <w:tabs>
          <w:tab w:val="left" w:pos="4680"/>
        </w:tabs>
        <w:ind w:firstLine="540"/>
        <w:jc w:val="both"/>
        <w:rPr>
          <w:spacing w:val="-4"/>
          <w:sz w:val="24"/>
          <w:szCs w:val="24"/>
        </w:rPr>
      </w:pPr>
      <w:r w:rsidRPr="00BF18E5">
        <w:rPr>
          <w:spacing w:val="-2"/>
          <w:sz w:val="24"/>
          <w:szCs w:val="24"/>
        </w:rPr>
        <w:t xml:space="preserve">- </w:t>
      </w:r>
      <w:r w:rsidRPr="00BF18E5">
        <w:rPr>
          <w:spacing w:val="-4"/>
          <w:sz w:val="24"/>
          <w:szCs w:val="24"/>
        </w:rPr>
        <w:t>в случае опоздания на срок более трех дней, бронь аннулируется, соответственно Принципал</w:t>
      </w:r>
      <w:r w:rsidRPr="00BF18E5">
        <w:rPr>
          <w:b/>
          <w:spacing w:val="-4"/>
          <w:sz w:val="24"/>
          <w:szCs w:val="24"/>
        </w:rPr>
        <w:t xml:space="preserve"> </w:t>
      </w:r>
      <w:r w:rsidRPr="00BF18E5">
        <w:rPr>
          <w:spacing w:val="-4"/>
          <w:sz w:val="24"/>
          <w:szCs w:val="24"/>
        </w:rPr>
        <w:t>оставляет за собой право не принимать клиентов, прибывших с нарушением срока, при этом Принципал</w:t>
      </w:r>
      <w:r w:rsidRPr="00BF18E5">
        <w:rPr>
          <w:spacing w:val="-2"/>
          <w:sz w:val="24"/>
          <w:szCs w:val="24"/>
        </w:rPr>
        <w:t xml:space="preserve"> вправе потребовать оплаты фактически понесенных им расходов</w:t>
      </w:r>
      <w:r w:rsidRPr="00BF18E5">
        <w:rPr>
          <w:spacing w:val="-4"/>
          <w:sz w:val="24"/>
          <w:szCs w:val="24"/>
        </w:rPr>
        <w:t>, но не менее стоимости одного койко дня.</w:t>
      </w:r>
    </w:p>
    <w:p w:rsidR="00C04B30" w:rsidRPr="00BF18E5" w:rsidRDefault="00C04B30" w:rsidP="00C04B30">
      <w:pPr>
        <w:ind w:firstLine="540"/>
        <w:jc w:val="both"/>
        <w:rPr>
          <w:spacing w:val="-2"/>
          <w:sz w:val="24"/>
          <w:szCs w:val="24"/>
        </w:rPr>
      </w:pPr>
      <w:r w:rsidRPr="00BF18E5">
        <w:rPr>
          <w:sz w:val="24"/>
          <w:szCs w:val="24"/>
        </w:rPr>
        <w:t xml:space="preserve">5.7. </w:t>
      </w:r>
      <w:r w:rsidRPr="00BF18E5">
        <w:rPr>
          <w:spacing w:val="-4"/>
          <w:sz w:val="24"/>
          <w:szCs w:val="24"/>
        </w:rPr>
        <w:t>В</w:t>
      </w:r>
      <w:r w:rsidRPr="00BF18E5">
        <w:rPr>
          <w:sz w:val="24"/>
          <w:szCs w:val="24"/>
        </w:rPr>
        <w:t xml:space="preserve"> случае прибытия клиентов в санаторий ранее указанного в путевке срока, </w:t>
      </w:r>
      <w:r w:rsidRPr="00BF18E5">
        <w:rPr>
          <w:spacing w:val="-4"/>
          <w:sz w:val="24"/>
          <w:szCs w:val="24"/>
        </w:rPr>
        <w:t>Принципал</w:t>
      </w:r>
      <w:r w:rsidRPr="00BF18E5">
        <w:rPr>
          <w:sz w:val="24"/>
          <w:szCs w:val="24"/>
        </w:rPr>
        <w:t xml:space="preserve"> принимает их при наличии свободных мест, при этом перерасчет стоимости путевки не производится и исчисление срока заезда (даты заезда) начинается с даты </w:t>
      </w:r>
      <w:r w:rsidRPr="00BF18E5">
        <w:rPr>
          <w:sz w:val="24"/>
          <w:szCs w:val="24"/>
        </w:rPr>
        <w:lastRenderedPageBreak/>
        <w:t xml:space="preserve">фактического заезда. </w:t>
      </w:r>
      <w:r w:rsidRPr="00BF18E5">
        <w:rPr>
          <w:spacing w:val="-4"/>
          <w:sz w:val="24"/>
          <w:szCs w:val="24"/>
        </w:rPr>
        <w:t xml:space="preserve"> </w:t>
      </w:r>
    </w:p>
    <w:p w:rsidR="00C04B30" w:rsidRPr="00BF18E5" w:rsidRDefault="00C04B30" w:rsidP="00C04B30">
      <w:pPr>
        <w:ind w:firstLine="540"/>
        <w:jc w:val="both"/>
        <w:rPr>
          <w:spacing w:val="-2"/>
          <w:sz w:val="24"/>
          <w:szCs w:val="24"/>
        </w:rPr>
      </w:pPr>
      <w:r w:rsidRPr="00BF18E5">
        <w:rPr>
          <w:spacing w:val="-2"/>
          <w:sz w:val="24"/>
          <w:szCs w:val="24"/>
        </w:rPr>
        <w:t xml:space="preserve">5.8. В случае необоснованного одностороннего отказа клиента, в отсутствие уважительных причин, от принятия санаторно-курортных услуг (аннуляция, не заезд, возврат и т.п.), </w:t>
      </w:r>
      <w:r w:rsidRPr="00BF18E5">
        <w:rPr>
          <w:spacing w:val="-4"/>
          <w:sz w:val="24"/>
          <w:szCs w:val="24"/>
        </w:rPr>
        <w:t>Принципал</w:t>
      </w:r>
      <w:r w:rsidRPr="00BF18E5">
        <w:rPr>
          <w:spacing w:val="-2"/>
          <w:sz w:val="24"/>
          <w:szCs w:val="24"/>
        </w:rPr>
        <w:t xml:space="preserve"> вправе </w:t>
      </w:r>
      <w:r w:rsidRPr="00BF18E5">
        <w:rPr>
          <w:sz w:val="24"/>
          <w:szCs w:val="24"/>
        </w:rPr>
        <w:t xml:space="preserve">потребовать оплаты, фактически понесенных Принципалом расходов, связанных с исполнением своих обязательств по данному договору. </w:t>
      </w:r>
    </w:p>
    <w:p w:rsidR="00C04B30" w:rsidRPr="00BF18E5" w:rsidRDefault="00C04B30" w:rsidP="00C04B30">
      <w:pPr>
        <w:ind w:firstLine="540"/>
        <w:jc w:val="both"/>
        <w:rPr>
          <w:sz w:val="24"/>
          <w:szCs w:val="24"/>
        </w:rPr>
      </w:pPr>
      <w:r w:rsidRPr="00BF18E5">
        <w:rPr>
          <w:sz w:val="24"/>
          <w:szCs w:val="24"/>
        </w:rPr>
        <w:t xml:space="preserve">5.9. </w:t>
      </w:r>
      <w:r w:rsidRPr="00BF18E5">
        <w:rPr>
          <w:spacing w:val="-4"/>
          <w:sz w:val="24"/>
          <w:szCs w:val="24"/>
        </w:rPr>
        <w:t>В случае невозможности использования путевки в указанные в ней сроки по уважительным причинам, Агент обязан незамедлительно (до начала срока заезда) сообщить об этом Принципалу с предоставлением последнему необходимых документов, подтверждающих уважительность причины.</w:t>
      </w:r>
      <w:r w:rsidRPr="00BF18E5">
        <w:rPr>
          <w:sz w:val="24"/>
          <w:szCs w:val="24"/>
        </w:rPr>
        <w:t xml:space="preserve"> </w:t>
      </w:r>
      <w:r w:rsidRPr="00BF18E5">
        <w:rPr>
          <w:spacing w:val="-4"/>
          <w:sz w:val="24"/>
          <w:szCs w:val="24"/>
        </w:rPr>
        <w:t xml:space="preserve">В случае признания Принципалом указанной причины уважительной, Принципал может </w:t>
      </w:r>
      <w:r w:rsidRPr="00BF18E5">
        <w:rPr>
          <w:sz w:val="24"/>
          <w:szCs w:val="24"/>
        </w:rPr>
        <w:t>перенести даты заездов по путевкам, на другие сроки, приемлемые для Принципала.</w:t>
      </w:r>
    </w:p>
    <w:p w:rsidR="00C04B30" w:rsidRPr="00BF18E5" w:rsidRDefault="00C04B30" w:rsidP="00C04B30">
      <w:pPr>
        <w:ind w:firstLine="540"/>
        <w:jc w:val="both"/>
        <w:rPr>
          <w:sz w:val="24"/>
          <w:szCs w:val="24"/>
        </w:rPr>
      </w:pPr>
      <w:r w:rsidRPr="00BF18E5">
        <w:rPr>
          <w:spacing w:val="-5"/>
          <w:sz w:val="24"/>
          <w:szCs w:val="24"/>
        </w:rPr>
        <w:t>Досрочная выписка клиентов из Санатория по уважительным причинам допускается в исключительных случаях</w:t>
      </w:r>
      <w:r w:rsidRPr="00BF18E5">
        <w:rPr>
          <w:spacing w:val="-1"/>
          <w:sz w:val="24"/>
          <w:szCs w:val="24"/>
        </w:rPr>
        <w:t xml:space="preserve">. В этом случае </w:t>
      </w:r>
      <w:r w:rsidRPr="00BF18E5">
        <w:rPr>
          <w:spacing w:val="-2"/>
          <w:sz w:val="24"/>
          <w:szCs w:val="24"/>
        </w:rPr>
        <w:t>Принципал</w:t>
      </w:r>
      <w:r w:rsidRPr="00BF18E5">
        <w:rPr>
          <w:spacing w:val="-1"/>
          <w:sz w:val="24"/>
          <w:szCs w:val="24"/>
        </w:rPr>
        <w:t xml:space="preserve"> может возместить клиенту</w:t>
      </w:r>
      <w:r w:rsidRPr="00BF18E5">
        <w:rPr>
          <w:b/>
          <w:spacing w:val="-1"/>
          <w:sz w:val="24"/>
          <w:szCs w:val="24"/>
        </w:rPr>
        <w:t xml:space="preserve"> </w:t>
      </w:r>
      <w:r w:rsidRPr="00BF18E5">
        <w:rPr>
          <w:spacing w:val="-1"/>
          <w:sz w:val="24"/>
          <w:szCs w:val="24"/>
        </w:rPr>
        <w:t xml:space="preserve">разницу </w:t>
      </w:r>
      <w:r w:rsidRPr="00BF18E5">
        <w:rPr>
          <w:spacing w:val="-3"/>
          <w:sz w:val="24"/>
          <w:szCs w:val="24"/>
        </w:rPr>
        <w:t>за неиспользованные койко-дни</w:t>
      </w:r>
      <w:r w:rsidRPr="00BF18E5">
        <w:rPr>
          <w:spacing w:val="-4"/>
          <w:sz w:val="24"/>
          <w:szCs w:val="24"/>
        </w:rPr>
        <w:t xml:space="preserve">. </w:t>
      </w:r>
    </w:p>
    <w:p w:rsidR="00C04B30" w:rsidRPr="00BF18E5" w:rsidRDefault="00C04B30" w:rsidP="00C04B30">
      <w:pPr>
        <w:ind w:firstLine="567"/>
        <w:jc w:val="both"/>
        <w:rPr>
          <w:spacing w:val="-4"/>
          <w:sz w:val="24"/>
          <w:szCs w:val="24"/>
        </w:rPr>
      </w:pPr>
      <w:r w:rsidRPr="00BF18E5">
        <w:rPr>
          <w:spacing w:val="-4"/>
          <w:sz w:val="24"/>
          <w:szCs w:val="24"/>
        </w:rPr>
        <w:t xml:space="preserve">5.10. Принципал самостоятельно решает вопрос о выселении клиента, прибывшего на санаторно-курортное лечение, и нарушившего медицинские предписания, лечебно-охранительный режим или правила внутреннего распорядка, при этом клиенту не возмещается стоимость оплаченных, но не использованных им </w:t>
      </w:r>
      <w:r w:rsidRPr="00BF18E5">
        <w:rPr>
          <w:spacing w:val="-3"/>
          <w:sz w:val="24"/>
          <w:szCs w:val="24"/>
        </w:rPr>
        <w:t>койко</w:t>
      </w:r>
      <w:r w:rsidRPr="00BF18E5">
        <w:rPr>
          <w:spacing w:val="-4"/>
          <w:sz w:val="24"/>
          <w:szCs w:val="24"/>
        </w:rPr>
        <w:t>-дней.</w:t>
      </w:r>
    </w:p>
    <w:p w:rsidR="00C04B30" w:rsidRPr="00BF18E5" w:rsidRDefault="00C04B30" w:rsidP="00C04B30">
      <w:pPr>
        <w:pStyle w:val="a3"/>
        <w:ind w:firstLine="567"/>
        <w:rPr>
          <w:spacing w:val="-2"/>
          <w:szCs w:val="24"/>
        </w:rPr>
      </w:pPr>
      <w:r w:rsidRPr="00BF18E5">
        <w:rPr>
          <w:spacing w:val="-2"/>
          <w:szCs w:val="24"/>
        </w:rPr>
        <w:t>5.11. Любой внедоговорной ущерб, нанесенный Принципалу клиентами Агента, должен быть компенсирован Принципалу клиентами согласно действующему законодательству РФ и при содействии Агента.</w:t>
      </w:r>
    </w:p>
    <w:p w:rsidR="00C04B30" w:rsidRPr="00BF18E5" w:rsidRDefault="00C04B30" w:rsidP="00C04B30">
      <w:pPr>
        <w:pStyle w:val="a3"/>
        <w:ind w:firstLine="567"/>
        <w:rPr>
          <w:spacing w:val="-2"/>
          <w:szCs w:val="24"/>
        </w:rPr>
      </w:pPr>
      <w:r w:rsidRPr="00BF18E5">
        <w:rPr>
          <w:spacing w:val="-2"/>
          <w:szCs w:val="24"/>
        </w:rPr>
        <w:t>5.12. Продление пребывания клиентов Агента сверх сроков, оплаченных Агентом, по любой причине (в том числе,  в связи с досрочным заездом, более поздним выездом, в связи с отсутствием у клиентов обратных билетов) производится при условии наличия свободных мест и оплаты услуг клиентами непосредственно Принципалу по действующему прейскуранту без уплаты Принципалом какого-либо вознаграждения Агенту.</w:t>
      </w:r>
    </w:p>
    <w:p w:rsidR="00C04B30" w:rsidRPr="00BF18E5" w:rsidRDefault="00C04B30" w:rsidP="00C04B30">
      <w:pPr>
        <w:pStyle w:val="a3"/>
        <w:ind w:firstLine="567"/>
        <w:rPr>
          <w:spacing w:val="-2"/>
          <w:szCs w:val="24"/>
        </w:rPr>
      </w:pPr>
      <w:r w:rsidRPr="00BF18E5">
        <w:rPr>
          <w:spacing w:val="-2"/>
          <w:szCs w:val="24"/>
        </w:rPr>
        <w:t>5.14. Стороны освобождаются от взаимной ответственности в случае наступления для любой из них обстоя</w:t>
      </w:r>
      <w:r w:rsidRPr="00BF18E5">
        <w:rPr>
          <w:spacing w:val="-2"/>
          <w:szCs w:val="24"/>
        </w:rPr>
        <w:softHyphen/>
        <w:t>тельств непреодолимой силы, которые ни одна из сторон не могла ни предвидеть, ни предотвратить разумными сред</w:t>
      </w:r>
      <w:r w:rsidRPr="00BF18E5">
        <w:rPr>
          <w:spacing w:val="-2"/>
          <w:szCs w:val="24"/>
        </w:rPr>
        <w:softHyphen/>
        <w:t>ствами. К таким обстоятельствам стороны будут относить стихийные бедствия, войны и забастовки, чрезвычайные действия Правительства РФ и иные обстоятельства, взаимно признаваемые сторонами как форс-мажор.</w:t>
      </w:r>
    </w:p>
    <w:p w:rsidR="00C04B30" w:rsidRPr="00BF18E5" w:rsidRDefault="00C04B30" w:rsidP="00C04B30">
      <w:pPr>
        <w:pStyle w:val="a3"/>
        <w:tabs>
          <w:tab w:val="left" w:pos="2410"/>
        </w:tabs>
        <w:ind w:firstLine="567"/>
        <w:rPr>
          <w:szCs w:val="24"/>
        </w:rPr>
      </w:pPr>
    </w:p>
    <w:p w:rsidR="00C04B30" w:rsidRPr="00BF18E5" w:rsidRDefault="00C04B30" w:rsidP="00C04B30">
      <w:pPr>
        <w:pStyle w:val="a3"/>
        <w:tabs>
          <w:tab w:val="left" w:pos="2410"/>
        </w:tabs>
        <w:ind w:firstLine="567"/>
        <w:jc w:val="center"/>
        <w:rPr>
          <w:b/>
          <w:spacing w:val="-2"/>
          <w:szCs w:val="24"/>
        </w:rPr>
      </w:pPr>
      <w:r w:rsidRPr="00BF18E5">
        <w:rPr>
          <w:b/>
          <w:spacing w:val="-2"/>
          <w:szCs w:val="24"/>
        </w:rPr>
        <w:t>6. ОСОБЫЕ УСЛОВИЯ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</w:rPr>
        <w:t>6.1. Прием и обслуживание клиентов Агента осуществляется Принципалом на основании надлежащим образом оформленных обменных путевок.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</w:rPr>
        <w:t>6.2. Принципал осуществляет прием и обслуживание лиц, сопровождающих клиентов Агента и прибывающих без путевок, по действующим на момент заезда указанных лиц ценам, без выплаты агентского вознаграждения.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</w:rPr>
        <w:t>6.3. Стороны пришли к соглашению считать конфиденциальной: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  <w:lang w:val="ru-RU"/>
        </w:rPr>
        <w:t xml:space="preserve">- </w:t>
      </w:r>
      <w:r w:rsidRPr="00BF18E5">
        <w:rPr>
          <w:spacing w:val="-2"/>
          <w:szCs w:val="24"/>
        </w:rPr>
        <w:t>информацию о стоимости санаторно-курортных услуг Принципала;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  <w:lang w:val="ru-RU"/>
        </w:rPr>
        <w:t xml:space="preserve">- </w:t>
      </w:r>
      <w:r w:rsidRPr="00BF18E5">
        <w:rPr>
          <w:spacing w:val="-2"/>
          <w:szCs w:val="24"/>
        </w:rPr>
        <w:t>информацию об условиях взаиморасчетов сторон;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  <w:lang w:val="ru-RU"/>
        </w:rPr>
        <w:t xml:space="preserve">- </w:t>
      </w:r>
      <w:r w:rsidRPr="00BF18E5">
        <w:rPr>
          <w:spacing w:val="-2"/>
          <w:szCs w:val="24"/>
        </w:rPr>
        <w:t>информацию, изложенную в Приложениях к договору.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</w:p>
    <w:p w:rsidR="00C04B30" w:rsidRPr="00BF18E5" w:rsidRDefault="00C04B30" w:rsidP="00C04B30">
      <w:pPr>
        <w:pStyle w:val="a3"/>
        <w:ind w:firstLine="540"/>
        <w:jc w:val="center"/>
        <w:rPr>
          <w:b/>
          <w:spacing w:val="-2"/>
          <w:szCs w:val="24"/>
        </w:rPr>
      </w:pPr>
      <w:r w:rsidRPr="00BF18E5">
        <w:rPr>
          <w:b/>
          <w:spacing w:val="-2"/>
          <w:szCs w:val="24"/>
        </w:rPr>
        <w:t>7. РАЗРЕШЕНИЕ СПОРОВ И РАЗНОГЛАСИЙ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</w:rPr>
        <w:t>7.1. Споры и разногласия, возникающие в связи с исполнением настоящего договора, разрешаются сторона</w:t>
      </w:r>
      <w:r w:rsidRPr="00BF18E5">
        <w:rPr>
          <w:spacing w:val="-2"/>
          <w:szCs w:val="24"/>
        </w:rPr>
        <w:softHyphen/>
        <w:t>ми путем переговоров.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  <w:lang w:val="ru-RU"/>
        </w:rPr>
      </w:pPr>
      <w:r w:rsidRPr="00BF18E5">
        <w:rPr>
          <w:spacing w:val="-2"/>
          <w:szCs w:val="24"/>
        </w:rPr>
        <w:t>7.2. Споры и разногласия, не разрешимые переговорным путем, разрешаются в Арбитражном суде</w:t>
      </w:r>
      <w:r w:rsidRPr="00BF18E5">
        <w:rPr>
          <w:spacing w:val="-2"/>
          <w:szCs w:val="24"/>
          <w:lang w:val="ru-RU"/>
        </w:rPr>
        <w:t xml:space="preserve"> по месту нахождения истца,</w:t>
      </w:r>
      <w:r w:rsidRPr="00BF18E5">
        <w:rPr>
          <w:spacing w:val="-2"/>
          <w:szCs w:val="24"/>
        </w:rPr>
        <w:t xml:space="preserve"> в соответствии с действующим законодательством Российской Федерации.</w:t>
      </w:r>
    </w:p>
    <w:p w:rsidR="00C04B30" w:rsidRPr="00BF18E5" w:rsidRDefault="00C04B30" w:rsidP="00C04B30">
      <w:pPr>
        <w:pStyle w:val="a3"/>
        <w:ind w:firstLine="540"/>
        <w:rPr>
          <w:b/>
          <w:spacing w:val="-2"/>
          <w:szCs w:val="24"/>
          <w:lang w:val="ru-RU"/>
        </w:rPr>
      </w:pPr>
    </w:p>
    <w:p w:rsidR="00C04B30" w:rsidRPr="00BF18E5" w:rsidRDefault="00C04B30" w:rsidP="00C04B30">
      <w:pPr>
        <w:pStyle w:val="a3"/>
        <w:ind w:firstLine="540"/>
        <w:jc w:val="center"/>
        <w:rPr>
          <w:b/>
          <w:spacing w:val="-2"/>
          <w:szCs w:val="24"/>
        </w:rPr>
      </w:pPr>
      <w:r w:rsidRPr="00BF18E5">
        <w:rPr>
          <w:b/>
          <w:spacing w:val="-2"/>
          <w:szCs w:val="24"/>
        </w:rPr>
        <w:t>8. СРОК ДЕЙСТВИЯ ДОГОВОРА И ЗАКЛЮЧИТЕЛЬНЫЕ ПОЛОЖЕНИЯ</w:t>
      </w:r>
    </w:p>
    <w:p w:rsidR="00C04B30" w:rsidRPr="00BF18E5" w:rsidRDefault="00C04B30" w:rsidP="00C04B30">
      <w:pPr>
        <w:ind w:right="-58" w:firstLine="540"/>
        <w:jc w:val="both"/>
        <w:rPr>
          <w:sz w:val="24"/>
          <w:szCs w:val="24"/>
        </w:rPr>
      </w:pPr>
      <w:r w:rsidRPr="00BF18E5">
        <w:rPr>
          <w:spacing w:val="-2"/>
          <w:sz w:val="24"/>
          <w:szCs w:val="24"/>
        </w:rPr>
        <w:t xml:space="preserve">8.1. Настоящий договор составлен в двух экземплярах, вступает в силу с момента подписания его обеими сторонами </w:t>
      </w:r>
      <w:r w:rsidRPr="00BF18E5">
        <w:rPr>
          <w:sz w:val="24"/>
          <w:szCs w:val="24"/>
        </w:rPr>
        <w:t>и действует до «</w:t>
      </w:r>
      <w:permStart w:id="460604544" w:edGrp="everyone"/>
      <w:r w:rsidRPr="00BF18E5">
        <w:rPr>
          <w:sz w:val="24"/>
          <w:szCs w:val="24"/>
        </w:rPr>
        <w:t>__</w:t>
      </w:r>
      <w:permEnd w:id="460604544"/>
      <w:r w:rsidRPr="00BF18E5">
        <w:rPr>
          <w:sz w:val="24"/>
          <w:szCs w:val="24"/>
        </w:rPr>
        <w:t xml:space="preserve">» </w:t>
      </w:r>
      <w:permStart w:id="1376920683" w:edGrp="everyone"/>
      <w:r w:rsidRPr="00BF18E5">
        <w:rPr>
          <w:sz w:val="24"/>
          <w:szCs w:val="24"/>
        </w:rPr>
        <w:t>_____</w:t>
      </w:r>
      <w:permEnd w:id="1376920683"/>
      <w:r w:rsidRPr="00BF18E5">
        <w:rPr>
          <w:sz w:val="24"/>
          <w:szCs w:val="24"/>
        </w:rPr>
        <w:t xml:space="preserve"> 20</w:t>
      </w:r>
      <w:permStart w:id="683759338" w:edGrp="everyone"/>
      <w:r w:rsidRPr="00BF18E5">
        <w:rPr>
          <w:sz w:val="24"/>
          <w:szCs w:val="24"/>
        </w:rPr>
        <w:t>__</w:t>
      </w:r>
      <w:permEnd w:id="683759338"/>
      <w:r w:rsidRPr="00BF18E5">
        <w:rPr>
          <w:sz w:val="24"/>
          <w:szCs w:val="24"/>
        </w:rPr>
        <w:t>г.  Если к моменту истечения срока договора ни одна из сторон не заявит о прекращении договора, он считается продленным на следующий год. Пролонгация настоящего Договора возможна неограниченное количество раз.</w:t>
      </w:r>
    </w:p>
    <w:p w:rsidR="00C04B30" w:rsidRPr="00BF18E5" w:rsidRDefault="00C04B30" w:rsidP="00C04B30">
      <w:pPr>
        <w:ind w:right="-58" w:firstLine="540"/>
        <w:jc w:val="both"/>
        <w:rPr>
          <w:sz w:val="24"/>
          <w:szCs w:val="24"/>
        </w:rPr>
      </w:pPr>
      <w:r w:rsidRPr="00BF18E5">
        <w:rPr>
          <w:sz w:val="24"/>
          <w:szCs w:val="24"/>
        </w:rPr>
        <w:lastRenderedPageBreak/>
        <w:t>Если по истечения срока действия договора Стороны, либо одна из Сторон не исполнила в полном объеме обязательства по Договору, настоящий договор действует до полного исполнения Сторонами (Стороной) всех принятых на себя обязательств.</w:t>
      </w:r>
    </w:p>
    <w:p w:rsidR="00C04B30" w:rsidRPr="00BF18E5" w:rsidRDefault="00C04B30" w:rsidP="00C04B30">
      <w:pPr>
        <w:ind w:right="-58" w:firstLine="540"/>
        <w:jc w:val="both"/>
        <w:rPr>
          <w:sz w:val="24"/>
          <w:szCs w:val="24"/>
        </w:rPr>
      </w:pPr>
      <w:r w:rsidRPr="00BF18E5">
        <w:rPr>
          <w:sz w:val="24"/>
          <w:szCs w:val="24"/>
        </w:rPr>
        <w:t xml:space="preserve">8.2. Неотъемлемой частью настоящего Договора являются все упомянутые в настоящем Договоре Приложения к нему. </w:t>
      </w:r>
    </w:p>
    <w:p w:rsidR="00C04B30" w:rsidRPr="00BF18E5" w:rsidRDefault="00C04B30" w:rsidP="00C04B30">
      <w:pPr>
        <w:pStyle w:val="a3"/>
        <w:ind w:firstLine="540"/>
        <w:rPr>
          <w:spacing w:val="-2"/>
          <w:szCs w:val="24"/>
        </w:rPr>
      </w:pPr>
      <w:r w:rsidRPr="00BF18E5">
        <w:rPr>
          <w:spacing w:val="-2"/>
          <w:szCs w:val="24"/>
        </w:rPr>
        <w:t>8.3.</w:t>
      </w:r>
      <w:r w:rsidRPr="00BF18E5">
        <w:rPr>
          <w:szCs w:val="24"/>
        </w:rPr>
        <w:t xml:space="preserve"> Договор считается заключенным и имеет силу в </w:t>
      </w:r>
      <w:r w:rsidRPr="00BF18E5">
        <w:rPr>
          <w:szCs w:val="24"/>
          <w:lang w:val="ru-RU"/>
        </w:rPr>
        <w:t>электронном</w:t>
      </w:r>
      <w:r w:rsidRPr="00BF18E5">
        <w:rPr>
          <w:szCs w:val="24"/>
        </w:rPr>
        <w:t xml:space="preserve"> варианте, скрепленном подписями и печатями, при условии последующей высылки оригинала почтой в течение 3-х дней. Это правило применяется ко всем документам, относящимся к договору или направленным на его исполнение.</w:t>
      </w:r>
    </w:p>
    <w:p w:rsidR="00C04B30" w:rsidRPr="00BF18E5" w:rsidRDefault="00C04B30" w:rsidP="00C04B30">
      <w:pPr>
        <w:pStyle w:val="a3"/>
        <w:ind w:firstLine="567"/>
        <w:rPr>
          <w:spacing w:val="-2"/>
          <w:szCs w:val="24"/>
        </w:rPr>
      </w:pPr>
      <w:r w:rsidRPr="00BF18E5">
        <w:rPr>
          <w:spacing w:val="-2"/>
          <w:szCs w:val="24"/>
        </w:rPr>
        <w:t>8.4. Любые изменения и дополнения к договору вступают в силу только в случае их письменного оформления скрепленного подписями обеих сторон.</w:t>
      </w:r>
    </w:p>
    <w:p w:rsidR="00C04B30" w:rsidRPr="00BF18E5" w:rsidRDefault="00C04B30" w:rsidP="00C04B30">
      <w:pPr>
        <w:pStyle w:val="a3"/>
        <w:ind w:firstLine="567"/>
        <w:rPr>
          <w:spacing w:val="-2"/>
          <w:szCs w:val="24"/>
        </w:rPr>
      </w:pPr>
      <w:r w:rsidRPr="00BF18E5">
        <w:rPr>
          <w:spacing w:val="-2"/>
          <w:szCs w:val="24"/>
        </w:rPr>
        <w:t>8.5. После подписания настоящего Договора все предварительные договоренности, письменные и устные достигнутые между сторонами договора теряют юридическую силу.</w:t>
      </w:r>
    </w:p>
    <w:p w:rsidR="00C04B30" w:rsidRPr="00BF18E5" w:rsidRDefault="00C04B30" w:rsidP="00C04B30">
      <w:pPr>
        <w:pStyle w:val="a6"/>
        <w:spacing w:after="0"/>
        <w:ind w:left="1440" w:hanging="1440"/>
        <w:jc w:val="both"/>
        <w:rPr>
          <w:b/>
          <w:sz w:val="24"/>
          <w:szCs w:val="24"/>
        </w:rPr>
      </w:pPr>
    </w:p>
    <w:p w:rsidR="00C04B30" w:rsidRPr="00BF18E5" w:rsidRDefault="00C04B30" w:rsidP="00C04B30">
      <w:pPr>
        <w:pStyle w:val="a6"/>
        <w:spacing w:after="0"/>
        <w:ind w:left="1440" w:hanging="1440"/>
        <w:jc w:val="both"/>
        <w:rPr>
          <w:spacing w:val="-2"/>
          <w:sz w:val="24"/>
          <w:szCs w:val="24"/>
        </w:rPr>
      </w:pPr>
      <w:r w:rsidRPr="00BF18E5">
        <w:rPr>
          <w:b/>
          <w:sz w:val="24"/>
          <w:szCs w:val="24"/>
        </w:rPr>
        <w:t xml:space="preserve">Приложение № 1 </w:t>
      </w:r>
      <w:r w:rsidRPr="00BF18E5">
        <w:rPr>
          <w:sz w:val="24"/>
          <w:szCs w:val="24"/>
        </w:rPr>
        <w:t xml:space="preserve">– образец </w:t>
      </w:r>
      <w:r w:rsidRPr="00BF18E5">
        <w:rPr>
          <w:spacing w:val="-2"/>
          <w:sz w:val="24"/>
          <w:szCs w:val="24"/>
        </w:rPr>
        <w:t>заявки.</w:t>
      </w:r>
    </w:p>
    <w:p w:rsidR="00C04B30" w:rsidRPr="00BF18E5" w:rsidRDefault="00C04B30" w:rsidP="00C04B30">
      <w:pPr>
        <w:pStyle w:val="a6"/>
        <w:spacing w:after="0"/>
        <w:ind w:left="1440" w:hanging="1440"/>
        <w:jc w:val="both"/>
        <w:rPr>
          <w:sz w:val="24"/>
          <w:szCs w:val="24"/>
        </w:rPr>
      </w:pPr>
      <w:r w:rsidRPr="00BF18E5">
        <w:rPr>
          <w:b/>
          <w:sz w:val="24"/>
          <w:szCs w:val="24"/>
        </w:rPr>
        <w:t xml:space="preserve">Приложение № 2 </w:t>
      </w:r>
      <w:r w:rsidRPr="00BF18E5">
        <w:rPr>
          <w:sz w:val="24"/>
          <w:szCs w:val="24"/>
        </w:rPr>
        <w:t>– отчёт агента (акт о проделанной работе).</w:t>
      </w:r>
    </w:p>
    <w:p w:rsidR="00C04B30" w:rsidRPr="00BF18E5" w:rsidRDefault="00C04B30" w:rsidP="00C04B30">
      <w:pPr>
        <w:pStyle w:val="a6"/>
        <w:spacing w:after="0"/>
        <w:ind w:left="0"/>
        <w:jc w:val="both"/>
        <w:rPr>
          <w:sz w:val="24"/>
          <w:szCs w:val="24"/>
        </w:rPr>
      </w:pPr>
      <w:r w:rsidRPr="00BF18E5">
        <w:rPr>
          <w:b/>
          <w:sz w:val="24"/>
          <w:szCs w:val="24"/>
        </w:rPr>
        <w:t>Приложение № 3</w:t>
      </w:r>
      <w:r w:rsidRPr="00BF18E5">
        <w:rPr>
          <w:sz w:val="24"/>
          <w:szCs w:val="24"/>
        </w:rPr>
        <w:t>– прейскурант на санаторно-курортные услуги.</w:t>
      </w:r>
    </w:p>
    <w:p w:rsidR="00C04B30" w:rsidRPr="00BF18E5" w:rsidRDefault="00C04B30" w:rsidP="00C04B30">
      <w:pPr>
        <w:rPr>
          <w:sz w:val="24"/>
          <w:szCs w:val="24"/>
        </w:rPr>
      </w:pPr>
    </w:p>
    <w:p w:rsidR="00C04B30" w:rsidRPr="00BF18E5" w:rsidRDefault="00C04B30" w:rsidP="00C04B30">
      <w:pPr>
        <w:pStyle w:val="a3"/>
        <w:jc w:val="center"/>
        <w:rPr>
          <w:b/>
          <w:spacing w:val="-2"/>
          <w:sz w:val="20"/>
        </w:rPr>
      </w:pPr>
      <w:r w:rsidRPr="00BF18E5">
        <w:rPr>
          <w:b/>
          <w:spacing w:val="-2"/>
          <w:sz w:val="20"/>
        </w:rPr>
        <w:t>9. РЕКВИЗИТЫ И ПОДПИСИ СТОРОН</w:t>
      </w:r>
    </w:p>
    <w:p w:rsidR="00C04B30" w:rsidRPr="00BF18E5" w:rsidRDefault="00C04B30" w:rsidP="00C04B30">
      <w:pPr>
        <w:pStyle w:val="a3"/>
        <w:jc w:val="center"/>
        <w:rPr>
          <w:b/>
          <w:spacing w:val="-2"/>
          <w:sz w:val="20"/>
        </w:rPr>
      </w:pPr>
    </w:p>
    <w:tbl>
      <w:tblPr>
        <w:tblW w:w="9984" w:type="dxa"/>
        <w:tblLook w:val="01E0" w:firstRow="1" w:lastRow="1" w:firstColumn="1" w:lastColumn="1" w:noHBand="0" w:noVBand="0"/>
      </w:tblPr>
      <w:tblGrid>
        <w:gridCol w:w="5066"/>
        <w:gridCol w:w="4918"/>
      </w:tblGrid>
      <w:tr w:rsidR="00C04B30" w:rsidRPr="00BF18E5" w:rsidTr="006F0CC0">
        <w:trPr>
          <w:trHeight w:val="61"/>
        </w:trPr>
        <w:tc>
          <w:tcPr>
            <w:tcW w:w="5066" w:type="dxa"/>
          </w:tcPr>
          <w:p w:rsidR="00C04B30" w:rsidRPr="00BF18E5" w:rsidRDefault="00C04B30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625051320" w:edGrp="everyone" w:colFirst="1" w:colLast="1"/>
            <w:r w:rsidRPr="00BF18E5">
              <w:rPr>
                <w:rFonts w:ascii="Times New Roman" w:hAnsi="Times New Roman" w:cs="Times New Roman"/>
                <w:b/>
                <w:sz w:val="20"/>
                <w:szCs w:val="20"/>
              </w:rPr>
              <w:t>Принципал</w:t>
            </w:r>
          </w:p>
          <w:p w:rsidR="00C04B30" w:rsidRPr="00BF18E5" w:rsidRDefault="00C04B30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8E5">
              <w:rPr>
                <w:rFonts w:ascii="Times New Roman" w:hAnsi="Times New Roman" w:cs="Times New Roman"/>
                <w:b/>
                <w:sz w:val="20"/>
                <w:szCs w:val="20"/>
              </w:rPr>
              <w:t>Санаторий Центросоюза РФ в г. Белокуриха</w:t>
            </w:r>
          </w:p>
        </w:tc>
        <w:tc>
          <w:tcPr>
            <w:tcW w:w="4918" w:type="dxa"/>
          </w:tcPr>
          <w:p w:rsidR="00C04B30" w:rsidRPr="00BF18E5" w:rsidRDefault="00C04B30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8E5">
              <w:rPr>
                <w:rFonts w:ascii="Times New Roman" w:hAnsi="Times New Roman" w:cs="Times New Roman"/>
                <w:b/>
                <w:sz w:val="20"/>
                <w:szCs w:val="20"/>
              </w:rPr>
              <w:t>Агент</w:t>
            </w:r>
          </w:p>
        </w:tc>
      </w:tr>
      <w:tr w:rsidR="00C04B30" w:rsidRPr="00BF18E5" w:rsidTr="006F0CC0">
        <w:trPr>
          <w:trHeight w:val="29"/>
        </w:trPr>
        <w:tc>
          <w:tcPr>
            <w:tcW w:w="5066" w:type="dxa"/>
          </w:tcPr>
          <w:p w:rsidR="00C04B30" w:rsidRPr="00BF18E5" w:rsidRDefault="00C04B30" w:rsidP="006F0CC0">
            <w:permStart w:id="374812875" w:edGrp="everyone" w:colFirst="1" w:colLast="1"/>
            <w:permEnd w:id="1625051320"/>
            <w:r w:rsidRPr="00BF18E5">
              <w:t xml:space="preserve">659900, Алтайский край, г. Белокуриха, </w:t>
            </w:r>
          </w:p>
        </w:tc>
        <w:tc>
          <w:tcPr>
            <w:tcW w:w="4918" w:type="dxa"/>
          </w:tcPr>
          <w:p w:rsidR="00C04B30" w:rsidRPr="00BF18E5" w:rsidRDefault="00C04B30" w:rsidP="006F0CC0">
            <w:pPr>
              <w:widowControl/>
              <w:rPr>
                <w:b/>
              </w:rPr>
            </w:pPr>
          </w:p>
        </w:tc>
      </w:tr>
      <w:tr w:rsidR="00C04B30" w:rsidRPr="00BF18E5" w:rsidTr="006F0CC0">
        <w:trPr>
          <w:trHeight w:val="67"/>
        </w:trPr>
        <w:tc>
          <w:tcPr>
            <w:tcW w:w="5066" w:type="dxa"/>
          </w:tcPr>
          <w:p w:rsidR="00C04B30" w:rsidRPr="00BF18E5" w:rsidRDefault="00C04B30" w:rsidP="006F0CC0">
            <w:permStart w:id="1338068104" w:edGrp="everyone" w:colFirst="1" w:colLast="1"/>
            <w:permEnd w:id="374812875"/>
            <w:r w:rsidRPr="00BF18E5">
              <w:t>ул. Славского, 45</w:t>
            </w:r>
          </w:p>
        </w:tc>
        <w:tc>
          <w:tcPr>
            <w:tcW w:w="4918" w:type="dxa"/>
          </w:tcPr>
          <w:p w:rsidR="00C04B30" w:rsidRPr="00BF18E5" w:rsidRDefault="00C04B30" w:rsidP="006F0CC0">
            <w:pPr>
              <w:widowControl/>
              <w:rPr>
                <w:i/>
              </w:rPr>
            </w:pPr>
          </w:p>
        </w:tc>
      </w:tr>
      <w:tr w:rsidR="00C04B30" w:rsidRPr="00BF18E5" w:rsidTr="006F0CC0">
        <w:trPr>
          <w:trHeight w:val="31"/>
        </w:trPr>
        <w:tc>
          <w:tcPr>
            <w:tcW w:w="5066" w:type="dxa"/>
          </w:tcPr>
          <w:p w:rsidR="00C04B30" w:rsidRPr="00BF18E5" w:rsidRDefault="00C04B30" w:rsidP="006F0CC0">
            <w:permStart w:id="1025791286" w:edGrp="everyone" w:colFirst="1" w:colLast="1"/>
            <w:permEnd w:id="1338068104"/>
            <w:r w:rsidRPr="00BF18E5">
              <w:rPr>
                <w:b/>
              </w:rPr>
              <w:t>ИНН</w:t>
            </w:r>
            <w:r w:rsidRPr="00BF18E5">
              <w:t xml:space="preserve"> 2203006509; </w:t>
            </w:r>
            <w:r w:rsidRPr="00BF18E5">
              <w:rPr>
                <w:b/>
              </w:rPr>
              <w:t>КПП</w:t>
            </w:r>
            <w:r w:rsidRPr="00BF18E5">
              <w:t xml:space="preserve"> 220301001</w:t>
            </w:r>
          </w:p>
        </w:tc>
        <w:tc>
          <w:tcPr>
            <w:tcW w:w="4918" w:type="dxa"/>
          </w:tcPr>
          <w:p w:rsidR="00C04B30" w:rsidRPr="00BF18E5" w:rsidRDefault="00C04B30" w:rsidP="006F0CC0">
            <w:pPr>
              <w:widowControl/>
            </w:pPr>
          </w:p>
        </w:tc>
      </w:tr>
      <w:tr w:rsidR="00C04B30" w:rsidRPr="00BF18E5" w:rsidTr="006F0CC0">
        <w:trPr>
          <w:trHeight w:val="29"/>
        </w:trPr>
        <w:tc>
          <w:tcPr>
            <w:tcW w:w="5066" w:type="dxa"/>
          </w:tcPr>
          <w:p w:rsidR="00C04B30" w:rsidRPr="00BF18E5" w:rsidRDefault="00C04B30" w:rsidP="006F0CC0">
            <w:permStart w:id="1521831366" w:edGrp="everyone" w:colFirst="1" w:colLast="1"/>
            <w:permEnd w:id="1025791286"/>
            <w:r w:rsidRPr="00BF18E5">
              <w:rPr>
                <w:b/>
              </w:rPr>
              <w:t>ОГРН</w:t>
            </w:r>
            <w:r w:rsidRPr="00BF18E5">
              <w:t xml:space="preserve"> 1022200534630</w:t>
            </w:r>
          </w:p>
        </w:tc>
        <w:tc>
          <w:tcPr>
            <w:tcW w:w="4918" w:type="dxa"/>
          </w:tcPr>
          <w:p w:rsidR="00C04B30" w:rsidRPr="00BF18E5" w:rsidRDefault="00C04B30" w:rsidP="006F0CC0">
            <w:pPr>
              <w:jc w:val="both"/>
              <w:rPr>
                <w:bCs/>
              </w:rPr>
            </w:pPr>
          </w:p>
        </w:tc>
      </w:tr>
      <w:tr w:rsidR="00C04B30" w:rsidRPr="00BF18E5" w:rsidTr="006F0CC0">
        <w:trPr>
          <w:trHeight w:val="29"/>
        </w:trPr>
        <w:tc>
          <w:tcPr>
            <w:tcW w:w="5066" w:type="dxa"/>
          </w:tcPr>
          <w:p w:rsidR="00C04B30" w:rsidRPr="00BF18E5" w:rsidRDefault="00C04B30" w:rsidP="006F0CC0">
            <w:pPr>
              <w:jc w:val="both"/>
            </w:pPr>
            <w:permStart w:id="879438364" w:edGrp="everyone" w:colFirst="1" w:colLast="1"/>
            <w:permEnd w:id="1521831366"/>
            <w:proofErr w:type="spellStart"/>
            <w:r w:rsidRPr="00BF18E5">
              <w:rPr>
                <w:b/>
              </w:rPr>
              <w:t>Р.счет</w:t>
            </w:r>
            <w:proofErr w:type="spellEnd"/>
            <w:r w:rsidRPr="00BF18E5">
              <w:t xml:space="preserve"> 40703810000086500302</w:t>
            </w:r>
          </w:p>
        </w:tc>
        <w:tc>
          <w:tcPr>
            <w:tcW w:w="4918" w:type="dxa"/>
          </w:tcPr>
          <w:p w:rsidR="00C04B30" w:rsidRPr="00BF18E5" w:rsidRDefault="00C04B30" w:rsidP="006F0CC0">
            <w:pPr>
              <w:widowControl/>
              <w:rPr>
                <w:b/>
              </w:rPr>
            </w:pPr>
          </w:p>
        </w:tc>
      </w:tr>
      <w:tr w:rsidR="00C04B30" w:rsidRPr="00BF18E5" w:rsidTr="006F0CC0">
        <w:trPr>
          <w:trHeight w:val="31"/>
        </w:trPr>
        <w:tc>
          <w:tcPr>
            <w:tcW w:w="5066" w:type="dxa"/>
          </w:tcPr>
          <w:p w:rsidR="00C04B30" w:rsidRPr="00BF18E5" w:rsidRDefault="00C04B30" w:rsidP="006F0CC0">
            <w:pPr>
              <w:ind w:left="-648" w:firstLine="648"/>
            </w:pPr>
            <w:permStart w:id="1593516436" w:edGrp="everyone" w:colFirst="1" w:colLast="1"/>
            <w:permEnd w:id="879438364"/>
            <w:r w:rsidRPr="00BF18E5">
              <w:t>ООО КБ «</w:t>
            </w:r>
            <w:proofErr w:type="spellStart"/>
            <w:r w:rsidRPr="00BF18E5">
              <w:t>Алтайкапиталбанк</w:t>
            </w:r>
            <w:proofErr w:type="spellEnd"/>
            <w:r w:rsidRPr="00BF18E5">
              <w:t>»</w:t>
            </w:r>
          </w:p>
        </w:tc>
        <w:tc>
          <w:tcPr>
            <w:tcW w:w="4918" w:type="dxa"/>
          </w:tcPr>
          <w:p w:rsidR="00C04B30" w:rsidRPr="00BF18E5" w:rsidRDefault="00C04B30" w:rsidP="006F0CC0">
            <w:pPr>
              <w:widowControl/>
            </w:pPr>
          </w:p>
        </w:tc>
      </w:tr>
      <w:tr w:rsidR="00C04B30" w:rsidRPr="00BF18E5" w:rsidTr="006F0CC0">
        <w:trPr>
          <w:trHeight w:val="35"/>
        </w:trPr>
        <w:tc>
          <w:tcPr>
            <w:tcW w:w="5066" w:type="dxa"/>
          </w:tcPr>
          <w:p w:rsidR="00C04B30" w:rsidRPr="00BF18E5" w:rsidRDefault="00C04B30" w:rsidP="006F0CC0">
            <w:permStart w:id="1142690735" w:edGrp="everyone" w:colFirst="1" w:colLast="1"/>
            <w:permEnd w:id="1593516436"/>
            <w:proofErr w:type="spellStart"/>
            <w:r w:rsidRPr="00BF18E5">
              <w:rPr>
                <w:b/>
              </w:rPr>
              <w:t>К.счет</w:t>
            </w:r>
            <w:proofErr w:type="spellEnd"/>
            <w:r w:rsidRPr="00BF18E5">
              <w:t xml:space="preserve"> 30101810900000000771</w:t>
            </w:r>
          </w:p>
        </w:tc>
        <w:tc>
          <w:tcPr>
            <w:tcW w:w="4918" w:type="dxa"/>
          </w:tcPr>
          <w:p w:rsidR="00C04B30" w:rsidRPr="00BF18E5" w:rsidRDefault="00C04B30" w:rsidP="006F0CC0">
            <w:pPr>
              <w:widowControl/>
              <w:rPr>
                <w:b/>
              </w:rPr>
            </w:pPr>
          </w:p>
        </w:tc>
      </w:tr>
      <w:tr w:rsidR="00C04B30" w:rsidRPr="00BF18E5" w:rsidTr="006F0CC0">
        <w:trPr>
          <w:trHeight w:val="31"/>
        </w:trPr>
        <w:tc>
          <w:tcPr>
            <w:tcW w:w="5066" w:type="dxa"/>
          </w:tcPr>
          <w:p w:rsidR="00C04B30" w:rsidRPr="00BF18E5" w:rsidRDefault="00C04B30" w:rsidP="006F0CC0">
            <w:pPr>
              <w:textAlignment w:val="baseline"/>
            </w:pPr>
            <w:permStart w:id="1807628377" w:edGrp="everyone" w:colFirst="1" w:colLast="1"/>
            <w:permEnd w:id="1142690735"/>
            <w:r w:rsidRPr="00BF18E5">
              <w:rPr>
                <w:b/>
              </w:rPr>
              <w:t>БИК</w:t>
            </w:r>
            <w:r w:rsidRPr="00BF18E5">
              <w:t xml:space="preserve"> 040173771</w:t>
            </w:r>
          </w:p>
        </w:tc>
        <w:tc>
          <w:tcPr>
            <w:tcW w:w="4918" w:type="dxa"/>
          </w:tcPr>
          <w:p w:rsidR="00C04B30" w:rsidRPr="00BF18E5" w:rsidRDefault="00C04B30" w:rsidP="006F0CC0">
            <w:pPr>
              <w:jc w:val="both"/>
              <w:rPr>
                <w:bCs/>
              </w:rPr>
            </w:pPr>
          </w:p>
        </w:tc>
      </w:tr>
      <w:tr w:rsidR="00C04B30" w:rsidRPr="00BF18E5" w:rsidTr="006F0CC0">
        <w:trPr>
          <w:trHeight w:val="29"/>
        </w:trPr>
        <w:tc>
          <w:tcPr>
            <w:tcW w:w="5066" w:type="dxa"/>
          </w:tcPr>
          <w:p w:rsidR="00C04B30" w:rsidRPr="00BF18E5" w:rsidRDefault="00C04B30" w:rsidP="006F0CC0">
            <w:pPr>
              <w:textAlignment w:val="baseline"/>
            </w:pPr>
            <w:permStart w:id="561590102" w:edGrp="everyone" w:colFirst="1" w:colLast="1"/>
            <w:permEnd w:id="1807628377"/>
          </w:p>
        </w:tc>
        <w:tc>
          <w:tcPr>
            <w:tcW w:w="4918" w:type="dxa"/>
          </w:tcPr>
          <w:p w:rsidR="00C04B30" w:rsidRPr="00BF18E5" w:rsidRDefault="00C04B30" w:rsidP="006F0CC0">
            <w:pPr>
              <w:jc w:val="both"/>
              <w:rPr>
                <w:bCs/>
                <w:lang w:val="en-US"/>
              </w:rPr>
            </w:pPr>
          </w:p>
        </w:tc>
      </w:tr>
      <w:tr w:rsidR="00C04B30" w:rsidRPr="00BF18E5" w:rsidTr="006F0CC0">
        <w:trPr>
          <w:trHeight w:val="29"/>
        </w:trPr>
        <w:tc>
          <w:tcPr>
            <w:tcW w:w="5066" w:type="dxa"/>
          </w:tcPr>
          <w:p w:rsidR="00C04B30" w:rsidRPr="00BF18E5" w:rsidRDefault="00C04B30" w:rsidP="006F0CC0">
            <w:pPr>
              <w:textAlignment w:val="baseline"/>
            </w:pPr>
            <w:permStart w:id="1062030202" w:edGrp="everyone" w:colFirst="1" w:colLast="1"/>
            <w:permEnd w:id="561590102"/>
            <w:r w:rsidRPr="00BF18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18" w:type="dxa"/>
          </w:tcPr>
          <w:p w:rsidR="00C04B30" w:rsidRPr="00BF18E5" w:rsidRDefault="00C04B30" w:rsidP="006F0CC0">
            <w:pPr>
              <w:jc w:val="both"/>
              <w:rPr>
                <w:bCs/>
                <w:lang w:val="en-US"/>
              </w:rPr>
            </w:pPr>
          </w:p>
        </w:tc>
      </w:tr>
      <w:tr w:rsidR="00C04B30" w:rsidRPr="00BF18E5" w:rsidTr="006F0CC0">
        <w:trPr>
          <w:trHeight w:val="1413"/>
        </w:trPr>
        <w:tc>
          <w:tcPr>
            <w:tcW w:w="5066" w:type="dxa"/>
          </w:tcPr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  <w:permStart w:id="706099537" w:edGrp="everyone" w:colFirst="1" w:colLast="1"/>
            <w:permEnd w:id="1062030202"/>
            <w:r w:rsidRPr="00BF18E5">
              <w:rPr>
                <w:sz w:val="22"/>
                <w:szCs w:val="22"/>
              </w:rPr>
              <w:t xml:space="preserve"> Генеральный директор </w:t>
            </w: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  <w:r w:rsidRPr="00BF18E5">
              <w:rPr>
                <w:sz w:val="22"/>
                <w:szCs w:val="22"/>
              </w:rPr>
              <w:t xml:space="preserve">_______________________ С.И. </w:t>
            </w:r>
            <w:proofErr w:type="spellStart"/>
            <w:r w:rsidRPr="00BF18E5">
              <w:rPr>
                <w:sz w:val="22"/>
                <w:szCs w:val="22"/>
              </w:rPr>
              <w:t>Кудрявский</w:t>
            </w:r>
            <w:proofErr w:type="spellEnd"/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  <w:r w:rsidRPr="00BF18E5">
              <w:rPr>
                <w:sz w:val="22"/>
                <w:szCs w:val="22"/>
              </w:rPr>
              <w:t>М.П.</w:t>
            </w: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</w:p>
          <w:p w:rsidR="00C04B30" w:rsidRPr="00BF18E5" w:rsidRDefault="00C04B30" w:rsidP="006F0CC0">
            <w:pPr>
              <w:textAlignment w:val="baseline"/>
              <w:rPr>
                <w:sz w:val="22"/>
                <w:szCs w:val="22"/>
              </w:rPr>
            </w:pPr>
          </w:p>
          <w:p w:rsidR="00C04B30" w:rsidRPr="00BF18E5" w:rsidRDefault="00C04B30" w:rsidP="006F0CC0">
            <w:pPr>
              <w:textAlignment w:val="baseline"/>
              <w:rPr>
                <w:b/>
                <w:lang w:eastAsia="en-US"/>
              </w:rPr>
            </w:pPr>
          </w:p>
        </w:tc>
        <w:tc>
          <w:tcPr>
            <w:tcW w:w="4918" w:type="dxa"/>
          </w:tcPr>
          <w:p w:rsidR="00C04B30" w:rsidRPr="00BF18E5" w:rsidRDefault="00C04B30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B30" w:rsidRPr="00BF18E5" w:rsidRDefault="00C04B30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B30" w:rsidRPr="00BF18E5" w:rsidRDefault="00C04B30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8E5">
              <w:rPr>
                <w:rFonts w:ascii="Times New Roman" w:hAnsi="Times New Roman" w:cs="Times New Roman"/>
                <w:sz w:val="20"/>
                <w:szCs w:val="20"/>
              </w:rPr>
              <w:t>________/________________________/</w:t>
            </w:r>
          </w:p>
          <w:p w:rsidR="00C04B30" w:rsidRDefault="00C04B30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8E5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  <w:p w:rsidR="00AE3547" w:rsidRDefault="00AE3547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E3547" w:rsidRDefault="00AE3547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E3547" w:rsidRDefault="00AE3547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E3547" w:rsidRDefault="00AE3547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E3547" w:rsidRDefault="00AE3547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E3547" w:rsidRDefault="00AE3547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E3547" w:rsidRDefault="00AE3547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E3547" w:rsidRDefault="00AE3547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E3547" w:rsidRDefault="00AE3547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E3547" w:rsidRDefault="00AE3547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E3547" w:rsidRDefault="00AE3547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E3547" w:rsidRPr="00BF18E5" w:rsidRDefault="00AE3547" w:rsidP="006F0C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permEnd w:id="706099537"/>
    </w:tbl>
    <w:p w:rsidR="00C04B30" w:rsidRDefault="00C04B30" w:rsidP="00C04B30"/>
    <w:p w:rsidR="00AE3547" w:rsidRDefault="00AE3547" w:rsidP="00D336DC">
      <w:pPr>
        <w:overflowPunct w:val="0"/>
        <w:jc w:val="right"/>
        <w:rPr>
          <w:b/>
        </w:rPr>
      </w:pPr>
    </w:p>
    <w:p w:rsidR="00AE3547" w:rsidRDefault="00AE3547" w:rsidP="00D336DC">
      <w:pPr>
        <w:overflowPunct w:val="0"/>
        <w:jc w:val="right"/>
        <w:rPr>
          <w:b/>
        </w:rPr>
      </w:pPr>
    </w:p>
    <w:p w:rsidR="00AE3547" w:rsidRDefault="00AE3547" w:rsidP="00D336DC">
      <w:pPr>
        <w:overflowPunct w:val="0"/>
        <w:jc w:val="right"/>
        <w:rPr>
          <w:b/>
        </w:rPr>
      </w:pPr>
    </w:p>
    <w:p w:rsidR="00AE3547" w:rsidRDefault="00AE3547" w:rsidP="00D336DC">
      <w:pPr>
        <w:overflowPunct w:val="0"/>
        <w:jc w:val="right"/>
        <w:rPr>
          <w:b/>
        </w:rPr>
      </w:pPr>
    </w:p>
    <w:p w:rsidR="00AE3547" w:rsidRDefault="00AE3547" w:rsidP="00D336DC">
      <w:pPr>
        <w:overflowPunct w:val="0"/>
        <w:jc w:val="right"/>
        <w:rPr>
          <w:b/>
        </w:rPr>
      </w:pPr>
    </w:p>
    <w:p w:rsidR="00AE3547" w:rsidRDefault="00AE3547" w:rsidP="00D336DC">
      <w:pPr>
        <w:overflowPunct w:val="0"/>
        <w:jc w:val="right"/>
        <w:rPr>
          <w:b/>
        </w:rPr>
      </w:pPr>
    </w:p>
    <w:p w:rsidR="00AE3547" w:rsidRDefault="00AE3547" w:rsidP="00D336DC">
      <w:pPr>
        <w:overflowPunct w:val="0"/>
        <w:jc w:val="right"/>
        <w:rPr>
          <w:b/>
        </w:rPr>
      </w:pPr>
    </w:p>
    <w:p w:rsidR="00D429C2" w:rsidRDefault="00D429C2" w:rsidP="00D336DC">
      <w:pPr>
        <w:overflowPunct w:val="0"/>
        <w:jc w:val="right"/>
        <w:rPr>
          <w:b/>
        </w:rPr>
      </w:pPr>
    </w:p>
    <w:p w:rsidR="00D336DC" w:rsidRPr="00B85CB9" w:rsidRDefault="00D336DC" w:rsidP="00D336DC">
      <w:pPr>
        <w:overflowPunct w:val="0"/>
        <w:jc w:val="right"/>
        <w:rPr>
          <w:b/>
        </w:rPr>
      </w:pPr>
      <w:r w:rsidRPr="00B85CB9">
        <w:rPr>
          <w:b/>
        </w:rPr>
        <w:lastRenderedPageBreak/>
        <w:t xml:space="preserve">Приложение № 1 </w:t>
      </w:r>
    </w:p>
    <w:p w:rsidR="00D336DC" w:rsidRPr="00B85CB9" w:rsidRDefault="00D336DC" w:rsidP="00D336DC">
      <w:pPr>
        <w:jc w:val="right"/>
        <w:rPr>
          <w:b/>
        </w:rPr>
      </w:pPr>
      <w:r w:rsidRPr="00B85CB9">
        <w:rPr>
          <w:b/>
        </w:rPr>
        <w:t xml:space="preserve">к Агентскому договору </w:t>
      </w:r>
    </w:p>
    <w:p w:rsidR="00D336DC" w:rsidRPr="00B85CB9" w:rsidRDefault="00D336DC" w:rsidP="00D336DC">
      <w:pPr>
        <w:jc w:val="right"/>
        <w:rPr>
          <w:b/>
        </w:rPr>
      </w:pPr>
      <w:r w:rsidRPr="00B85CB9">
        <w:rPr>
          <w:b/>
        </w:rPr>
        <w:t xml:space="preserve">№ </w:t>
      </w:r>
      <w:permStart w:id="706762124" w:edGrp="everyone"/>
      <w:r>
        <w:rPr>
          <w:b/>
        </w:rPr>
        <w:t>___</w:t>
      </w:r>
      <w:permEnd w:id="706762124"/>
      <w:r>
        <w:rPr>
          <w:b/>
        </w:rPr>
        <w:t xml:space="preserve">    </w:t>
      </w:r>
      <w:r w:rsidRPr="00B85CB9">
        <w:rPr>
          <w:b/>
        </w:rPr>
        <w:t>от «</w:t>
      </w:r>
      <w:permStart w:id="1266305730" w:edGrp="everyone"/>
      <w:r>
        <w:rPr>
          <w:b/>
        </w:rPr>
        <w:t>___</w:t>
      </w:r>
      <w:permEnd w:id="1266305730"/>
      <w:r>
        <w:rPr>
          <w:b/>
        </w:rPr>
        <w:t>»</w:t>
      </w:r>
      <w:r w:rsidRPr="00B85CB9">
        <w:rPr>
          <w:b/>
        </w:rPr>
        <w:t xml:space="preserve"> </w:t>
      </w:r>
      <w:permStart w:id="1154382570" w:edGrp="everyone"/>
      <w:r>
        <w:rPr>
          <w:b/>
        </w:rPr>
        <w:t>___________</w:t>
      </w:r>
      <w:permEnd w:id="1154382570"/>
      <w:r w:rsidRPr="00B85CB9">
        <w:rPr>
          <w:b/>
        </w:rPr>
        <w:t xml:space="preserve"> 20</w:t>
      </w:r>
      <w:permStart w:id="1461663929" w:edGrp="everyone"/>
      <w:r>
        <w:rPr>
          <w:b/>
        </w:rPr>
        <w:t>___</w:t>
      </w:r>
      <w:permEnd w:id="1461663929"/>
      <w:r w:rsidRPr="00B85CB9">
        <w:rPr>
          <w:b/>
        </w:rPr>
        <w:t>года</w:t>
      </w:r>
    </w:p>
    <w:p w:rsidR="00D336DC" w:rsidRPr="00B85CB9" w:rsidRDefault="00D336DC" w:rsidP="00D336DC">
      <w:pPr>
        <w:jc w:val="right"/>
      </w:pPr>
    </w:p>
    <w:p w:rsidR="00D336DC" w:rsidRPr="00B85CB9" w:rsidRDefault="00D336DC" w:rsidP="00D336DC">
      <w:pPr>
        <w:jc w:val="center"/>
        <w:rPr>
          <w:b/>
        </w:rPr>
      </w:pPr>
    </w:p>
    <w:p w:rsidR="00D336DC" w:rsidRPr="00B85CB9" w:rsidRDefault="00D336DC" w:rsidP="00D336DC">
      <w:pPr>
        <w:ind w:firstLine="540"/>
        <w:rPr>
          <w:b/>
        </w:rPr>
      </w:pPr>
      <w:r w:rsidRPr="00B85CB9">
        <w:rPr>
          <w:b/>
        </w:rPr>
        <w:t>ОБРАЗЕЦ:</w:t>
      </w:r>
    </w:p>
    <w:p w:rsidR="00D336DC" w:rsidRPr="00B85CB9" w:rsidRDefault="00D336DC" w:rsidP="00D336DC"/>
    <w:p w:rsidR="00D336DC" w:rsidRPr="00B85CB9" w:rsidRDefault="00D336DC" w:rsidP="00D336DC">
      <w:pPr>
        <w:jc w:val="center"/>
        <w:rPr>
          <w:b/>
        </w:rPr>
      </w:pPr>
      <w:r w:rsidRPr="00B85CB9">
        <w:rPr>
          <w:b/>
        </w:rPr>
        <w:t>Заявка на бронирование (на фирменном бланке агента)</w:t>
      </w:r>
    </w:p>
    <w:p w:rsidR="00D336DC" w:rsidRPr="00B85CB9" w:rsidRDefault="00D336DC" w:rsidP="00D336DC">
      <w:pPr>
        <w:jc w:val="center"/>
      </w:pPr>
    </w:p>
    <w:p w:rsidR="00D336DC" w:rsidRPr="00B85CB9" w:rsidRDefault="00D336DC" w:rsidP="00D336DC">
      <w:pPr>
        <w:ind w:firstLine="539"/>
        <w:rPr>
          <w:b/>
        </w:rPr>
      </w:pPr>
      <w:r>
        <w:rPr>
          <w:b/>
        </w:rPr>
        <w:t>Просим В</w:t>
      </w:r>
      <w:r w:rsidRPr="00B85CB9">
        <w:rPr>
          <w:b/>
        </w:rPr>
        <w:t>ас забронировать пу</w:t>
      </w:r>
      <w:r>
        <w:rPr>
          <w:b/>
        </w:rPr>
        <w:t>тёвки  в Санаторий Центросоюза РФ в г. Белокуриха</w:t>
      </w:r>
      <w:r w:rsidRPr="00B85CB9">
        <w:rPr>
          <w:b/>
        </w:rPr>
        <w:t xml:space="preserve"> для отдыхающих:</w:t>
      </w:r>
      <w:r w:rsidRPr="00B85CB9">
        <w:rPr>
          <w:b/>
        </w:rPr>
        <w:b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220"/>
        <w:gridCol w:w="3661"/>
      </w:tblGrid>
      <w:tr w:rsidR="00D336DC" w:rsidRPr="00B85CB9" w:rsidTr="006F0CC0">
        <w:tc>
          <w:tcPr>
            <w:tcW w:w="1008" w:type="dxa"/>
            <w:shd w:val="clear" w:color="auto" w:fill="auto"/>
            <w:vAlign w:val="center"/>
          </w:tcPr>
          <w:p w:rsidR="00D336DC" w:rsidRPr="00753C0B" w:rsidRDefault="00D336DC" w:rsidP="006F0CC0">
            <w:pPr>
              <w:jc w:val="center"/>
              <w:rPr>
                <w:b/>
              </w:rPr>
            </w:pPr>
            <w:r w:rsidRPr="00753C0B">
              <w:rPr>
                <w:b/>
              </w:rPr>
              <w:t>№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336DC" w:rsidRPr="00753C0B" w:rsidRDefault="00D336DC" w:rsidP="006F0CC0">
            <w:pPr>
              <w:jc w:val="center"/>
              <w:rPr>
                <w:b/>
              </w:rPr>
            </w:pPr>
            <w:r w:rsidRPr="00753C0B">
              <w:rPr>
                <w:b/>
              </w:rPr>
              <w:t>ФИО Клиента</w:t>
            </w:r>
            <w:r w:rsidRPr="00753C0B">
              <w:rPr>
                <w:b/>
              </w:rPr>
              <w:tab/>
            </w:r>
            <w:r w:rsidRPr="00753C0B">
              <w:rPr>
                <w:b/>
              </w:rPr>
              <w:tab/>
            </w:r>
            <w:r w:rsidRPr="00753C0B">
              <w:rPr>
                <w:b/>
              </w:rPr>
              <w:tab/>
            </w:r>
            <w:r w:rsidRPr="00753C0B">
              <w:rPr>
                <w:b/>
              </w:rPr>
              <w:tab/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D336DC" w:rsidRPr="00753C0B" w:rsidRDefault="00D336DC" w:rsidP="006F0CC0">
            <w:pPr>
              <w:jc w:val="center"/>
              <w:rPr>
                <w:b/>
              </w:rPr>
            </w:pPr>
            <w:r w:rsidRPr="00753C0B">
              <w:rPr>
                <w:b/>
              </w:rPr>
              <w:t>Дата рождения</w:t>
            </w:r>
          </w:p>
        </w:tc>
      </w:tr>
      <w:tr w:rsidR="00D336DC" w:rsidRPr="00B85CB9" w:rsidTr="006F0CC0">
        <w:tc>
          <w:tcPr>
            <w:tcW w:w="1008" w:type="dxa"/>
            <w:shd w:val="clear" w:color="auto" w:fill="auto"/>
            <w:vAlign w:val="center"/>
          </w:tcPr>
          <w:p w:rsidR="00D336DC" w:rsidRPr="00753C0B" w:rsidRDefault="00D336DC" w:rsidP="006F0CC0">
            <w:pPr>
              <w:jc w:val="center"/>
              <w:rPr>
                <w:b/>
              </w:rPr>
            </w:pPr>
            <w:permStart w:id="1824131284" w:edGrp="everyone" w:colFirst="1" w:colLast="1"/>
            <w:permStart w:id="1012554856" w:edGrp="everyone" w:colFirst="2" w:colLast="2"/>
            <w:r w:rsidRPr="00753C0B">
              <w:rPr>
                <w:b/>
              </w:rPr>
              <w:t>1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336DC" w:rsidRPr="00B85CB9" w:rsidRDefault="00D336DC" w:rsidP="006F0CC0">
            <w:pPr>
              <w:jc w:val="center"/>
            </w:pPr>
          </w:p>
        </w:tc>
        <w:tc>
          <w:tcPr>
            <w:tcW w:w="3661" w:type="dxa"/>
            <w:shd w:val="clear" w:color="auto" w:fill="auto"/>
            <w:vAlign w:val="center"/>
          </w:tcPr>
          <w:p w:rsidR="00D336DC" w:rsidRPr="00B85CB9" w:rsidRDefault="00D336DC" w:rsidP="006F0CC0">
            <w:pPr>
              <w:jc w:val="center"/>
            </w:pPr>
          </w:p>
        </w:tc>
      </w:tr>
      <w:tr w:rsidR="00D336DC" w:rsidRPr="00B85CB9" w:rsidTr="006F0CC0">
        <w:tc>
          <w:tcPr>
            <w:tcW w:w="1008" w:type="dxa"/>
            <w:shd w:val="clear" w:color="auto" w:fill="auto"/>
            <w:vAlign w:val="center"/>
          </w:tcPr>
          <w:p w:rsidR="00D336DC" w:rsidRPr="00753C0B" w:rsidRDefault="00D336DC" w:rsidP="006F0CC0">
            <w:pPr>
              <w:jc w:val="center"/>
              <w:rPr>
                <w:b/>
              </w:rPr>
            </w:pPr>
            <w:permStart w:id="953159568" w:edGrp="everyone" w:colFirst="1" w:colLast="1"/>
            <w:permStart w:id="475020015" w:edGrp="everyone" w:colFirst="2" w:colLast="2"/>
            <w:permEnd w:id="1824131284"/>
            <w:permEnd w:id="1012554856"/>
            <w:r w:rsidRPr="00753C0B">
              <w:rPr>
                <w:b/>
              </w:rPr>
              <w:t>2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336DC" w:rsidRPr="00B85CB9" w:rsidRDefault="00D336DC" w:rsidP="006F0CC0">
            <w:pPr>
              <w:jc w:val="center"/>
            </w:pPr>
          </w:p>
        </w:tc>
        <w:tc>
          <w:tcPr>
            <w:tcW w:w="3661" w:type="dxa"/>
            <w:shd w:val="clear" w:color="auto" w:fill="auto"/>
            <w:vAlign w:val="center"/>
          </w:tcPr>
          <w:p w:rsidR="00D336DC" w:rsidRPr="00B85CB9" w:rsidRDefault="00D336DC" w:rsidP="006F0CC0">
            <w:pPr>
              <w:jc w:val="center"/>
            </w:pPr>
          </w:p>
        </w:tc>
      </w:tr>
      <w:tr w:rsidR="00D336DC" w:rsidRPr="00B85CB9" w:rsidTr="006F0CC0">
        <w:tc>
          <w:tcPr>
            <w:tcW w:w="1008" w:type="dxa"/>
            <w:shd w:val="clear" w:color="auto" w:fill="auto"/>
            <w:vAlign w:val="center"/>
          </w:tcPr>
          <w:p w:rsidR="00D336DC" w:rsidRPr="00753C0B" w:rsidRDefault="00D336DC" w:rsidP="006F0CC0">
            <w:pPr>
              <w:jc w:val="center"/>
              <w:rPr>
                <w:b/>
              </w:rPr>
            </w:pPr>
            <w:permStart w:id="1961979984" w:edGrp="everyone" w:colFirst="1" w:colLast="1"/>
            <w:permStart w:id="1070335534" w:edGrp="everyone" w:colFirst="2" w:colLast="2"/>
            <w:permEnd w:id="953159568"/>
            <w:permEnd w:id="475020015"/>
            <w:r w:rsidRPr="00753C0B">
              <w:rPr>
                <w:b/>
              </w:rPr>
              <w:t xml:space="preserve">и </w:t>
            </w:r>
            <w:proofErr w:type="spellStart"/>
            <w:r w:rsidRPr="00753C0B">
              <w:rPr>
                <w:b/>
              </w:rPr>
              <w:t>т.д</w:t>
            </w:r>
            <w:proofErr w:type="spellEnd"/>
          </w:p>
        </w:tc>
        <w:tc>
          <w:tcPr>
            <w:tcW w:w="5220" w:type="dxa"/>
            <w:shd w:val="clear" w:color="auto" w:fill="auto"/>
            <w:vAlign w:val="center"/>
          </w:tcPr>
          <w:p w:rsidR="00D336DC" w:rsidRPr="00B85CB9" w:rsidRDefault="00D336DC" w:rsidP="006F0CC0">
            <w:pPr>
              <w:jc w:val="center"/>
            </w:pPr>
          </w:p>
        </w:tc>
        <w:tc>
          <w:tcPr>
            <w:tcW w:w="3661" w:type="dxa"/>
            <w:shd w:val="clear" w:color="auto" w:fill="auto"/>
            <w:vAlign w:val="center"/>
          </w:tcPr>
          <w:p w:rsidR="00D336DC" w:rsidRPr="00B85CB9" w:rsidRDefault="00D336DC" w:rsidP="006F0CC0">
            <w:pPr>
              <w:jc w:val="center"/>
            </w:pPr>
          </w:p>
        </w:tc>
      </w:tr>
      <w:permEnd w:id="1961979984"/>
      <w:permEnd w:id="1070335534"/>
    </w:tbl>
    <w:p w:rsidR="00D336DC" w:rsidRPr="00B85CB9" w:rsidRDefault="00D336DC" w:rsidP="00D336DC">
      <w:pPr>
        <w:ind w:firstLine="539"/>
      </w:pPr>
    </w:p>
    <w:p w:rsidR="00D336DC" w:rsidRPr="00B85CB9" w:rsidRDefault="00D336DC" w:rsidP="00D336DC">
      <w:pPr>
        <w:ind w:firstLine="539"/>
        <w:rPr>
          <w:b/>
        </w:rPr>
      </w:pPr>
      <w:r w:rsidRPr="00B85CB9">
        <w:rPr>
          <w:b/>
        </w:rPr>
        <w:t>Дополнительные сведения:</w:t>
      </w:r>
    </w:p>
    <w:p w:rsidR="00D336DC" w:rsidRPr="00B85CB9" w:rsidRDefault="00D336DC" w:rsidP="00D336DC">
      <w:pPr>
        <w:ind w:firstLine="539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4754"/>
      </w:tblGrid>
      <w:tr w:rsidR="00D336DC" w:rsidRPr="00753C0B" w:rsidTr="006F0CC0">
        <w:tc>
          <w:tcPr>
            <w:tcW w:w="5068" w:type="dxa"/>
            <w:shd w:val="clear" w:color="auto" w:fill="auto"/>
          </w:tcPr>
          <w:p w:rsidR="00D336DC" w:rsidRPr="00753C0B" w:rsidRDefault="00D336DC" w:rsidP="006F0CC0">
            <w:pPr>
              <w:rPr>
                <w:b/>
              </w:rPr>
            </w:pPr>
            <w:permStart w:id="1540059512" w:edGrp="everyone" w:colFirst="1" w:colLast="1"/>
            <w:r w:rsidRPr="00753C0B">
              <w:rPr>
                <w:b/>
              </w:rPr>
              <w:t>Город/курорт</w:t>
            </w:r>
          </w:p>
        </w:tc>
        <w:tc>
          <w:tcPr>
            <w:tcW w:w="5069" w:type="dxa"/>
            <w:shd w:val="clear" w:color="auto" w:fill="auto"/>
          </w:tcPr>
          <w:p w:rsidR="00D336DC" w:rsidRPr="00753C0B" w:rsidRDefault="00D336DC" w:rsidP="006F0CC0">
            <w:pPr>
              <w:rPr>
                <w:b/>
              </w:rPr>
            </w:pPr>
          </w:p>
        </w:tc>
      </w:tr>
      <w:tr w:rsidR="00D336DC" w:rsidRPr="00753C0B" w:rsidTr="006F0CC0">
        <w:tc>
          <w:tcPr>
            <w:tcW w:w="5068" w:type="dxa"/>
            <w:shd w:val="clear" w:color="auto" w:fill="auto"/>
          </w:tcPr>
          <w:p w:rsidR="00D336DC" w:rsidRPr="00753C0B" w:rsidRDefault="00D336DC" w:rsidP="006F0CC0">
            <w:pPr>
              <w:rPr>
                <w:b/>
              </w:rPr>
            </w:pPr>
            <w:permStart w:id="48125523" w:edGrp="everyone" w:colFirst="1" w:colLast="1"/>
            <w:permEnd w:id="1540059512"/>
            <w:r w:rsidRPr="00753C0B">
              <w:rPr>
                <w:b/>
              </w:rPr>
              <w:t>Санаторий</w:t>
            </w:r>
          </w:p>
        </w:tc>
        <w:tc>
          <w:tcPr>
            <w:tcW w:w="5069" w:type="dxa"/>
            <w:shd w:val="clear" w:color="auto" w:fill="auto"/>
          </w:tcPr>
          <w:p w:rsidR="00D336DC" w:rsidRPr="00753C0B" w:rsidRDefault="00D336DC" w:rsidP="006F0CC0">
            <w:pPr>
              <w:rPr>
                <w:b/>
              </w:rPr>
            </w:pPr>
          </w:p>
        </w:tc>
      </w:tr>
      <w:tr w:rsidR="00D336DC" w:rsidRPr="00753C0B" w:rsidTr="006F0CC0">
        <w:tc>
          <w:tcPr>
            <w:tcW w:w="5068" w:type="dxa"/>
            <w:shd w:val="clear" w:color="auto" w:fill="auto"/>
          </w:tcPr>
          <w:p w:rsidR="00D336DC" w:rsidRPr="00753C0B" w:rsidRDefault="00D336DC" w:rsidP="006F0CC0">
            <w:pPr>
              <w:rPr>
                <w:b/>
              </w:rPr>
            </w:pPr>
            <w:permStart w:id="1727470512" w:edGrp="everyone" w:colFirst="1" w:colLast="1"/>
            <w:permEnd w:id="48125523"/>
            <w:r w:rsidRPr="00753C0B">
              <w:rPr>
                <w:b/>
              </w:rPr>
              <w:t>Категория размещения</w:t>
            </w:r>
          </w:p>
        </w:tc>
        <w:tc>
          <w:tcPr>
            <w:tcW w:w="5069" w:type="dxa"/>
            <w:shd w:val="clear" w:color="auto" w:fill="auto"/>
          </w:tcPr>
          <w:p w:rsidR="00D336DC" w:rsidRPr="00753C0B" w:rsidRDefault="00D336DC" w:rsidP="006F0CC0">
            <w:pPr>
              <w:rPr>
                <w:b/>
              </w:rPr>
            </w:pPr>
          </w:p>
        </w:tc>
      </w:tr>
      <w:tr w:rsidR="00D336DC" w:rsidRPr="00753C0B" w:rsidTr="006F0CC0">
        <w:tc>
          <w:tcPr>
            <w:tcW w:w="5068" w:type="dxa"/>
            <w:shd w:val="clear" w:color="auto" w:fill="auto"/>
          </w:tcPr>
          <w:p w:rsidR="00D336DC" w:rsidRPr="00753C0B" w:rsidRDefault="00D336DC" w:rsidP="006F0CC0">
            <w:pPr>
              <w:rPr>
                <w:b/>
              </w:rPr>
            </w:pPr>
            <w:permStart w:id="173628872" w:edGrp="everyone" w:colFirst="1" w:colLast="1"/>
            <w:permEnd w:id="1727470512"/>
            <w:r w:rsidRPr="00753C0B">
              <w:rPr>
                <w:b/>
              </w:rPr>
              <w:t>Дата заезда</w:t>
            </w:r>
          </w:p>
        </w:tc>
        <w:tc>
          <w:tcPr>
            <w:tcW w:w="5069" w:type="dxa"/>
            <w:shd w:val="clear" w:color="auto" w:fill="auto"/>
          </w:tcPr>
          <w:p w:rsidR="00D336DC" w:rsidRPr="00753C0B" w:rsidRDefault="00D336DC" w:rsidP="006F0CC0">
            <w:pPr>
              <w:rPr>
                <w:b/>
              </w:rPr>
            </w:pPr>
          </w:p>
        </w:tc>
      </w:tr>
      <w:tr w:rsidR="00D336DC" w:rsidRPr="00753C0B" w:rsidTr="006F0CC0">
        <w:tc>
          <w:tcPr>
            <w:tcW w:w="5068" w:type="dxa"/>
            <w:shd w:val="clear" w:color="auto" w:fill="auto"/>
          </w:tcPr>
          <w:p w:rsidR="00D336DC" w:rsidRPr="00753C0B" w:rsidRDefault="00D336DC" w:rsidP="006F0CC0">
            <w:pPr>
              <w:rPr>
                <w:b/>
              </w:rPr>
            </w:pPr>
            <w:permStart w:id="1678256242" w:edGrp="everyone" w:colFirst="1" w:colLast="1"/>
            <w:permEnd w:id="173628872"/>
            <w:r w:rsidRPr="00753C0B">
              <w:rPr>
                <w:b/>
              </w:rPr>
              <w:t>Продолжительность</w:t>
            </w:r>
          </w:p>
        </w:tc>
        <w:tc>
          <w:tcPr>
            <w:tcW w:w="5069" w:type="dxa"/>
            <w:shd w:val="clear" w:color="auto" w:fill="auto"/>
          </w:tcPr>
          <w:p w:rsidR="00D336DC" w:rsidRPr="00753C0B" w:rsidRDefault="00D336DC" w:rsidP="006F0CC0">
            <w:pPr>
              <w:rPr>
                <w:b/>
              </w:rPr>
            </w:pPr>
          </w:p>
        </w:tc>
      </w:tr>
      <w:tr w:rsidR="00D336DC" w:rsidRPr="00753C0B" w:rsidTr="006F0CC0">
        <w:tc>
          <w:tcPr>
            <w:tcW w:w="5068" w:type="dxa"/>
            <w:shd w:val="clear" w:color="auto" w:fill="auto"/>
          </w:tcPr>
          <w:p w:rsidR="00D336DC" w:rsidRPr="00753C0B" w:rsidRDefault="00D336DC" w:rsidP="006F0CC0">
            <w:pPr>
              <w:rPr>
                <w:b/>
              </w:rPr>
            </w:pPr>
            <w:permStart w:id="457794453" w:edGrp="everyone" w:colFirst="1" w:colLast="1"/>
            <w:permEnd w:id="1678256242"/>
            <w:r w:rsidRPr="00753C0B">
              <w:rPr>
                <w:b/>
              </w:rPr>
              <w:t>Питание</w:t>
            </w:r>
          </w:p>
        </w:tc>
        <w:tc>
          <w:tcPr>
            <w:tcW w:w="5069" w:type="dxa"/>
            <w:shd w:val="clear" w:color="auto" w:fill="auto"/>
          </w:tcPr>
          <w:p w:rsidR="00D336DC" w:rsidRPr="00753C0B" w:rsidRDefault="00D336DC" w:rsidP="006F0CC0">
            <w:pPr>
              <w:rPr>
                <w:b/>
              </w:rPr>
            </w:pPr>
          </w:p>
        </w:tc>
      </w:tr>
      <w:tr w:rsidR="00D336DC" w:rsidRPr="00753C0B" w:rsidTr="006F0CC0">
        <w:tc>
          <w:tcPr>
            <w:tcW w:w="5068" w:type="dxa"/>
            <w:shd w:val="clear" w:color="auto" w:fill="auto"/>
          </w:tcPr>
          <w:p w:rsidR="00D336DC" w:rsidRPr="00753C0B" w:rsidRDefault="00D336DC" w:rsidP="006F0CC0">
            <w:pPr>
              <w:rPr>
                <w:b/>
              </w:rPr>
            </w:pPr>
            <w:permStart w:id="636910647" w:edGrp="everyone" w:colFirst="1" w:colLast="1"/>
            <w:permEnd w:id="457794453"/>
            <w:r w:rsidRPr="00753C0B">
              <w:rPr>
                <w:b/>
              </w:rPr>
              <w:t>Программа лечения</w:t>
            </w:r>
          </w:p>
        </w:tc>
        <w:tc>
          <w:tcPr>
            <w:tcW w:w="5069" w:type="dxa"/>
            <w:shd w:val="clear" w:color="auto" w:fill="auto"/>
          </w:tcPr>
          <w:p w:rsidR="00D336DC" w:rsidRPr="00753C0B" w:rsidRDefault="00D336DC" w:rsidP="006F0CC0">
            <w:pPr>
              <w:rPr>
                <w:b/>
              </w:rPr>
            </w:pPr>
          </w:p>
        </w:tc>
      </w:tr>
      <w:permEnd w:id="636910647"/>
    </w:tbl>
    <w:p w:rsidR="00D336DC" w:rsidRPr="00B85CB9" w:rsidRDefault="00D336DC" w:rsidP="00D336DC">
      <w:pPr>
        <w:ind w:firstLine="539"/>
        <w:rPr>
          <w:b/>
        </w:rPr>
      </w:pPr>
    </w:p>
    <w:p w:rsidR="00D336DC" w:rsidRPr="00B85CB9" w:rsidRDefault="00D336DC" w:rsidP="00D336DC">
      <w:pPr>
        <w:ind w:firstLine="540"/>
      </w:pPr>
    </w:p>
    <w:p w:rsidR="00D336DC" w:rsidRDefault="00D336DC" w:rsidP="00D336DC">
      <w:pPr>
        <w:ind w:firstLine="540"/>
      </w:pPr>
    </w:p>
    <w:p w:rsidR="00D336DC" w:rsidRDefault="00D336DC" w:rsidP="00D336DC">
      <w:pPr>
        <w:ind w:firstLine="540"/>
      </w:pPr>
    </w:p>
    <w:p w:rsidR="00D336DC" w:rsidRDefault="00D336DC" w:rsidP="00D336DC">
      <w:pPr>
        <w:ind w:firstLine="540"/>
      </w:pPr>
    </w:p>
    <w:p w:rsidR="00D336DC" w:rsidRDefault="00D336DC" w:rsidP="00D336DC">
      <w:pPr>
        <w:ind w:firstLine="540"/>
      </w:pPr>
    </w:p>
    <w:p w:rsidR="00D336DC" w:rsidRDefault="00D336DC" w:rsidP="00D336DC">
      <w:pPr>
        <w:ind w:firstLine="540"/>
      </w:pPr>
    </w:p>
    <w:p w:rsidR="00D336DC" w:rsidRDefault="00D336DC" w:rsidP="00D336DC">
      <w:pPr>
        <w:ind w:firstLine="540"/>
      </w:pPr>
    </w:p>
    <w:p w:rsidR="00D336DC" w:rsidRDefault="00D336DC" w:rsidP="00D336DC">
      <w:pPr>
        <w:ind w:firstLine="540"/>
      </w:pPr>
    </w:p>
    <w:p w:rsidR="00D336DC" w:rsidRPr="00B85CB9" w:rsidRDefault="00D336DC" w:rsidP="00D336DC">
      <w:pPr>
        <w:ind w:firstLine="540"/>
      </w:pPr>
      <w:r w:rsidRPr="00B85CB9">
        <w:t xml:space="preserve">Дата заполнения заявки </w:t>
      </w:r>
      <w:permStart w:id="59382655" w:edGrp="everyone"/>
      <w:r w:rsidRPr="00B85CB9">
        <w:t>_____________________</w:t>
      </w:r>
    </w:p>
    <w:permEnd w:id="59382655"/>
    <w:p w:rsidR="00D336DC" w:rsidRPr="00B85CB9" w:rsidRDefault="00D336DC" w:rsidP="00D336DC">
      <w:pPr>
        <w:ind w:firstLine="540"/>
      </w:pPr>
    </w:p>
    <w:p w:rsidR="00D336DC" w:rsidRDefault="00D336DC" w:rsidP="00D336DC">
      <w:pPr>
        <w:ind w:firstLine="540"/>
      </w:pPr>
    </w:p>
    <w:p w:rsidR="00D336DC" w:rsidRDefault="00D336DC" w:rsidP="00D336DC">
      <w:pPr>
        <w:ind w:firstLine="540"/>
      </w:pPr>
    </w:p>
    <w:p w:rsidR="00D336DC" w:rsidRPr="00B85CB9" w:rsidRDefault="00D336DC" w:rsidP="00D336DC">
      <w:pPr>
        <w:ind w:firstLine="540"/>
      </w:pPr>
      <w:r w:rsidRPr="00B85CB9">
        <w:t>Подпись и контакты ответственного лица</w:t>
      </w:r>
      <w:permStart w:id="900404566" w:edGrp="everyone"/>
      <w:r w:rsidRPr="00B85CB9">
        <w:t>______________________________________</w:t>
      </w:r>
      <w:permEnd w:id="900404566"/>
    </w:p>
    <w:p w:rsidR="00D336DC" w:rsidRPr="00B85CB9" w:rsidRDefault="00D336DC" w:rsidP="00D336DC">
      <w:pPr>
        <w:ind w:firstLine="540"/>
      </w:pPr>
    </w:p>
    <w:p w:rsidR="00D336DC" w:rsidRDefault="00D336DC" w:rsidP="00D336DC">
      <w:pPr>
        <w:rPr>
          <w:sz w:val="24"/>
          <w:szCs w:val="24"/>
        </w:rPr>
      </w:pPr>
    </w:p>
    <w:p w:rsidR="00D336DC" w:rsidRDefault="00D336DC" w:rsidP="00D336DC">
      <w:pPr>
        <w:rPr>
          <w:sz w:val="24"/>
          <w:szCs w:val="24"/>
        </w:rPr>
      </w:pPr>
    </w:p>
    <w:p w:rsidR="00D336DC" w:rsidRDefault="00D336DC" w:rsidP="00D336DC">
      <w:pPr>
        <w:rPr>
          <w:sz w:val="24"/>
          <w:szCs w:val="24"/>
        </w:rPr>
      </w:pPr>
    </w:p>
    <w:p w:rsidR="00D336DC" w:rsidRDefault="00D336DC" w:rsidP="00D336DC">
      <w:pPr>
        <w:rPr>
          <w:sz w:val="24"/>
          <w:szCs w:val="24"/>
        </w:rPr>
      </w:pPr>
    </w:p>
    <w:p w:rsidR="00D336DC" w:rsidRDefault="00D336DC" w:rsidP="00D336DC">
      <w:pPr>
        <w:rPr>
          <w:sz w:val="24"/>
          <w:szCs w:val="24"/>
        </w:rPr>
      </w:pPr>
    </w:p>
    <w:p w:rsidR="00D336DC" w:rsidRDefault="00D336DC" w:rsidP="00D336DC">
      <w:pPr>
        <w:rPr>
          <w:sz w:val="24"/>
          <w:szCs w:val="24"/>
        </w:rPr>
      </w:pPr>
    </w:p>
    <w:p w:rsidR="00D336DC" w:rsidRDefault="00D336DC" w:rsidP="00D336DC">
      <w:pPr>
        <w:rPr>
          <w:sz w:val="24"/>
          <w:szCs w:val="24"/>
        </w:rPr>
      </w:pPr>
    </w:p>
    <w:p w:rsidR="00D336DC" w:rsidRDefault="00D336DC" w:rsidP="00D336DC">
      <w:pPr>
        <w:rPr>
          <w:sz w:val="24"/>
          <w:szCs w:val="24"/>
        </w:rPr>
      </w:pPr>
    </w:p>
    <w:p w:rsidR="00D336DC" w:rsidRDefault="00D336DC" w:rsidP="00D336DC">
      <w:pPr>
        <w:rPr>
          <w:sz w:val="24"/>
          <w:szCs w:val="24"/>
        </w:rPr>
      </w:pPr>
    </w:p>
    <w:p w:rsidR="00D336DC" w:rsidRDefault="00D336DC" w:rsidP="00D336DC">
      <w:pPr>
        <w:rPr>
          <w:sz w:val="24"/>
          <w:szCs w:val="24"/>
        </w:rPr>
      </w:pPr>
    </w:p>
    <w:p w:rsidR="00D336DC" w:rsidRDefault="00D336DC" w:rsidP="00D336DC">
      <w:pPr>
        <w:rPr>
          <w:sz w:val="24"/>
          <w:szCs w:val="24"/>
        </w:rPr>
      </w:pPr>
    </w:p>
    <w:p w:rsidR="00D336DC" w:rsidRDefault="00D336DC" w:rsidP="00D336DC">
      <w:pPr>
        <w:ind w:left="4320"/>
        <w:jc w:val="right"/>
        <w:rPr>
          <w:b/>
        </w:rPr>
      </w:pPr>
    </w:p>
    <w:p w:rsidR="00D336DC" w:rsidRDefault="00D336DC" w:rsidP="00D336DC">
      <w:pPr>
        <w:rPr>
          <w:b/>
        </w:rPr>
      </w:pPr>
    </w:p>
    <w:p w:rsidR="00D336DC" w:rsidRDefault="00D336DC" w:rsidP="00D336DC">
      <w:pPr>
        <w:ind w:left="4320"/>
        <w:jc w:val="right"/>
        <w:rPr>
          <w:b/>
        </w:rPr>
      </w:pPr>
    </w:p>
    <w:p w:rsidR="00D336DC" w:rsidRDefault="00D336DC" w:rsidP="00D336DC">
      <w:pPr>
        <w:ind w:left="4320"/>
        <w:jc w:val="right"/>
        <w:rPr>
          <w:b/>
        </w:rPr>
      </w:pPr>
    </w:p>
    <w:p w:rsidR="00D336DC" w:rsidRDefault="00D336DC" w:rsidP="00D336DC">
      <w:pPr>
        <w:ind w:left="4320"/>
        <w:jc w:val="right"/>
        <w:rPr>
          <w:b/>
        </w:rPr>
      </w:pPr>
    </w:p>
    <w:p w:rsidR="00D336DC" w:rsidRDefault="00D336DC" w:rsidP="00D336DC">
      <w:pPr>
        <w:ind w:left="4320"/>
        <w:jc w:val="right"/>
        <w:rPr>
          <w:b/>
        </w:rPr>
      </w:pPr>
    </w:p>
    <w:p w:rsidR="00D336DC" w:rsidRDefault="00D336DC" w:rsidP="00D336DC">
      <w:pPr>
        <w:ind w:left="4320"/>
        <w:jc w:val="right"/>
        <w:rPr>
          <w:b/>
        </w:rPr>
      </w:pPr>
    </w:p>
    <w:p w:rsidR="00D336DC" w:rsidRDefault="00D336DC" w:rsidP="00D336DC">
      <w:pPr>
        <w:ind w:left="4320"/>
        <w:jc w:val="right"/>
        <w:rPr>
          <w:b/>
        </w:rPr>
      </w:pPr>
    </w:p>
    <w:p w:rsidR="00D336DC" w:rsidRDefault="00D336DC" w:rsidP="00D336DC">
      <w:pPr>
        <w:ind w:left="4320"/>
        <w:jc w:val="right"/>
        <w:rPr>
          <w:b/>
        </w:rPr>
      </w:pPr>
    </w:p>
    <w:p w:rsidR="00D336DC" w:rsidRDefault="00D336DC" w:rsidP="00D336DC">
      <w:pPr>
        <w:ind w:left="4320"/>
        <w:jc w:val="right"/>
        <w:rPr>
          <w:b/>
        </w:rPr>
      </w:pPr>
    </w:p>
    <w:p w:rsidR="00D336DC" w:rsidRDefault="00D336DC" w:rsidP="00D336DC">
      <w:pPr>
        <w:ind w:left="4320"/>
        <w:jc w:val="right"/>
        <w:rPr>
          <w:b/>
        </w:rPr>
      </w:pPr>
    </w:p>
    <w:p w:rsidR="00D336DC" w:rsidRDefault="00D336DC" w:rsidP="00D336DC">
      <w:pPr>
        <w:ind w:left="4320"/>
        <w:jc w:val="right"/>
        <w:rPr>
          <w:b/>
        </w:rPr>
      </w:pPr>
    </w:p>
    <w:p w:rsidR="00D336DC" w:rsidRDefault="00D336DC" w:rsidP="00D336DC">
      <w:pPr>
        <w:ind w:left="4320"/>
        <w:jc w:val="right"/>
        <w:rPr>
          <w:b/>
        </w:rPr>
      </w:pPr>
    </w:p>
    <w:p w:rsidR="00D336DC" w:rsidRPr="00B85CB9" w:rsidRDefault="00D336DC" w:rsidP="00D336DC">
      <w:pPr>
        <w:ind w:left="4320"/>
        <w:jc w:val="right"/>
        <w:rPr>
          <w:b/>
        </w:rPr>
      </w:pPr>
      <w:r w:rsidRPr="00B85CB9">
        <w:rPr>
          <w:b/>
        </w:rPr>
        <w:lastRenderedPageBreak/>
        <w:t xml:space="preserve">Приложение № </w:t>
      </w:r>
      <w:r>
        <w:rPr>
          <w:b/>
        </w:rPr>
        <w:t>2</w:t>
      </w:r>
      <w:r w:rsidRPr="00B85CB9">
        <w:rPr>
          <w:b/>
        </w:rPr>
        <w:t xml:space="preserve"> </w:t>
      </w:r>
    </w:p>
    <w:p w:rsidR="00D336DC" w:rsidRPr="00B85CB9" w:rsidRDefault="00D336DC" w:rsidP="00D336DC">
      <w:pPr>
        <w:jc w:val="right"/>
      </w:pPr>
      <w:r w:rsidRPr="00B85CB9">
        <w:t xml:space="preserve">к Агентскому договору </w:t>
      </w:r>
    </w:p>
    <w:p w:rsidR="00D336DC" w:rsidRPr="00B85CB9" w:rsidRDefault="00D336DC" w:rsidP="00D336DC">
      <w:pPr>
        <w:jc w:val="right"/>
      </w:pPr>
      <w:r w:rsidRPr="00B85CB9">
        <w:t>№</w:t>
      </w:r>
      <w:r>
        <w:t xml:space="preserve"> </w:t>
      </w:r>
      <w:permStart w:id="962931418" w:edGrp="everyone"/>
      <w:r>
        <w:t>___</w:t>
      </w:r>
      <w:permEnd w:id="962931418"/>
      <w:r>
        <w:t xml:space="preserve"> </w:t>
      </w:r>
      <w:r w:rsidRPr="00B85CB9">
        <w:t>от «</w:t>
      </w:r>
      <w:permStart w:id="2022784567" w:edGrp="everyone"/>
      <w:r>
        <w:t>___</w:t>
      </w:r>
      <w:permEnd w:id="2022784567"/>
      <w:r w:rsidRPr="00B85CB9">
        <w:t xml:space="preserve">» </w:t>
      </w:r>
      <w:permStart w:id="1120224708" w:edGrp="everyone"/>
      <w:r>
        <w:t>__________</w:t>
      </w:r>
      <w:permEnd w:id="1120224708"/>
      <w:r w:rsidRPr="00B85CB9">
        <w:t xml:space="preserve"> 20</w:t>
      </w:r>
      <w:r>
        <w:t xml:space="preserve"> </w:t>
      </w:r>
      <w:permStart w:id="1216881147" w:edGrp="everyone"/>
      <w:r>
        <w:t>__</w:t>
      </w:r>
      <w:permEnd w:id="1216881147"/>
      <w:r>
        <w:t xml:space="preserve"> </w:t>
      </w:r>
      <w:r w:rsidRPr="00B85CB9">
        <w:t>года</w:t>
      </w:r>
    </w:p>
    <w:p w:rsidR="00D336DC" w:rsidRPr="00B85CB9" w:rsidRDefault="00D336DC" w:rsidP="00D336DC">
      <w:pPr>
        <w:pStyle w:val="10"/>
        <w:jc w:val="both"/>
        <w:rPr>
          <w:sz w:val="20"/>
          <w:szCs w:val="20"/>
        </w:rPr>
      </w:pPr>
    </w:p>
    <w:p w:rsidR="00D336DC" w:rsidRPr="00B85CB9" w:rsidRDefault="00D336DC" w:rsidP="00D336DC">
      <w:pPr>
        <w:pStyle w:val="10"/>
        <w:jc w:val="both"/>
        <w:rPr>
          <w:sz w:val="20"/>
          <w:szCs w:val="20"/>
        </w:rPr>
      </w:pPr>
      <w:r w:rsidRPr="00B85CB9">
        <w:rPr>
          <w:sz w:val="20"/>
          <w:szCs w:val="20"/>
        </w:rPr>
        <w:t>ОБРАЗЕЦ:</w:t>
      </w:r>
    </w:p>
    <w:p w:rsidR="00D336DC" w:rsidRPr="00B85CB9" w:rsidRDefault="00D336DC" w:rsidP="00D336DC">
      <w:pPr>
        <w:jc w:val="center"/>
        <w:rPr>
          <w:b/>
        </w:rPr>
      </w:pPr>
      <w:r w:rsidRPr="00B85CB9">
        <w:rPr>
          <w:b/>
        </w:rPr>
        <w:t>Отчет Агента (акт о проделанной работе)</w:t>
      </w:r>
    </w:p>
    <w:p w:rsidR="00D336DC" w:rsidRPr="00B85CB9" w:rsidRDefault="00D336DC" w:rsidP="00D336DC">
      <w:pPr>
        <w:jc w:val="center"/>
        <w:rPr>
          <w:b/>
        </w:rPr>
      </w:pPr>
      <w:r w:rsidRPr="00B85CB9">
        <w:rPr>
          <w:b/>
        </w:rPr>
        <w:t>по Агентскому договору №</w:t>
      </w:r>
      <w:r>
        <w:rPr>
          <w:b/>
        </w:rPr>
        <w:t xml:space="preserve"> </w:t>
      </w:r>
      <w:permStart w:id="1306857150" w:edGrp="everyone"/>
      <w:r>
        <w:rPr>
          <w:b/>
        </w:rPr>
        <w:t>____</w:t>
      </w:r>
      <w:permEnd w:id="1306857150"/>
      <w:r w:rsidRPr="00B85CB9">
        <w:rPr>
          <w:b/>
        </w:rPr>
        <w:t xml:space="preserve"> от «</w:t>
      </w:r>
      <w:permStart w:id="2068017432" w:edGrp="everyone"/>
      <w:r>
        <w:rPr>
          <w:b/>
        </w:rPr>
        <w:t xml:space="preserve">     </w:t>
      </w:r>
      <w:r w:rsidRPr="00B85CB9">
        <w:rPr>
          <w:b/>
        </w:rPr>
        <w:t>»</w:t>
      </w:r>
      <w:r>
        <w:rPr>
          <w:b/>
        </w:rPr>
        <w:t xml:space="preserve"> ____________</w:t>
      </w:r>
      <w:permEnd w:id="2068017432"/>
      <w:r w:rsidRPr="00B85CB9">
        <w:rPr>
          <w:b/>
        </w:rPr>
        <w:t xml:space="preserve"> 20</w:t>
      </w:r>
      <w:permStart w:id="609615878" w:edGrp="everyone"/>
      <w:r>
        <w:rPr>
          <w:b/>
        </w:rPr>
        <w:t>______</w:t>
      </w:r>
      <w:permEnd w:id="609615878"/>
      <w:r w:rsidRPr="00B85CB9">
        <w:rPr>
          <w:b/>
        </w:rPr>
        <w:t>г.</w:t>
      </w:r>
    </w:p>
    <w:p w:rsidR="00D336DC" w:rsidRPr="00B85CB9" w:rsidRDefault="00D336DC" w:rsidP="00D336DC">
      <w:pPr>
        <w:jc w:val="center"/>
        <w:rPr>
          <w:b/>
        </w:rPr>
      </w:pPr>
    </w:p>
    <w:p w:rsidR="00D336DC" w:rsidRPr="00B85CB9" w:rsidRDefault="00D336DC" w:rsidP="00D336DC">
      <w:pPr>
        <w:jc w:val="center"/>
      </w:pPr>
      <w:r w:rsidRPr="00B85CB9">
        <w:t>за период с «</w:t>
      </w:r>
      <w:permStart w:id="1500991638" w:edGrp="everyone"/>
      <w:r w:rsidRPr="00B85CB9">
        <w:t>___</w:t>
      </w:r>
      <w:permEnd w:id="1500991638"/>
      <w:r w:rsidRPr="00B85CB9">
        <w:t>»</w:t>
      </w:r>
      <w:permStart w:id="867902880" w:edGrp="everyone"/>
      <w:r w:rsidRPr="00B85CB9">
        <w:t xml:space="preserve">_____________ </w:t>
      </w:r>
      <w:permEnd w:id="867902880"/>
      <w:r w:rsidRPr="00B85CB9">
        <w:t>20</w:t>
      </w:r>
      <w:permStart w:id="273103555" w:edGrp="everyone"/>
      <w:r w:rsidRPr="00B85CB9">
        <w:t>___</w:t>
      </w:r>
      <w:permEnd w:id="273103555"/>
      <w:r w:rsidRPr="00B85CB9">
        <w:t>г. по «</w:t>
      </w:r>
      <w:permStart w:id="1376943874" w:edGrp="everyone"/>
      <w:r w:rsidRPr="00B85CB9">
        <w:t>___</w:t>
      </w:r>
      <w:permEnd w:id="1376943874"/>
      <w:r w:rsidRPr="00B85CB9">
        <w:t>»</w:t>
      </w:r>
      <w:permStart w:id="34681745" w:edGrp="everyone"/>
      <w:r w:rsidRPr="00B85CB9">
        <w:t>_____________</w:t>
      </w:r>
      <w:permEnd w:id="34681745"/>
      <w:r w:rsidRPr="00B85CB9">
        <w:t xml:space="preserve"> 20</w:t>
      </w:r>
      <w:permStart w:id="95750327" w:edGrp="everyone"/>
      <w:r w:rsidRPr="00B85CB9">
        <w:t>___</w:t>
      </w:r>
      <w:permEnd w:id="95750327"/>
      <w:r w:rsidRPr="00B85CB9">
        <w:t>г.</w:t>
      </w:r>
    </w:p>
    <w:p w:rsidR="00D336DC" w:rsidRPr="00B85CB9" w:rsidRDefault="00D336DC" w:rsidP="00D336DC">
      <w:pPr>
        <w:jc w:val="center"/>
        <w:rPr>
          <w:b/>
        </w:rPr>
      </w:pPr>
    </w:p>
    <w:p w:rsidR="00D336DC" w:rsidRPr="00B85CB9" w:rsidRDefault="00D336DC" w:rsidP="00D336DC">
      <w:pPr>
        <w:ind w:firstLine="540"/>
      </w:pPr>
      <w:r w:rsidRPr="00B85CB9">
        <w:t>г</w:t>
      </w:r>
      <w:permStart w:id="1594760712" w:edGrp="everyone"/>
      <w:r w:rsidRPr="00B85CB9">
        <w:t>. __________________</w:t>
      </w:r>
      <w:permEnd w:id="1594760712"/>
      <w:r w:rsidRPr="00B85CB9">
        <w:t xml:space="preserve">                                                                                                        «___»</w:t>
      </w:r>
      <w:permStart w:id="190870615" w:edGrp="everyone"/>
      <w:r w:rsidRPr="00B85CB9">
        <w:t>__________</w:t>
      </w:r>
      <w:permEnd w:id="190870615"/>
      <w:r w:rsidRPr="00B85CB9">
        <w:t xml:space="preserve"> 20___г.</w:t>
      </w:r>
    </w:p>
    <w:p w:rsidR="00D336DC" w:rsidRPr="00B85CB9" w:rsidRDefault="00D336DC" w:rsidP="00D336DC">
      <w:pPr>
        <w:jc w:val="center"/>
      </w:pPr>
    </w:p>
    <w:p w:rsidR="00D336DC" w:rsidRPr="00B85CB9" w:rsidRDefault="00D336DC" w:rsidP="00D336DC">
      <w:pPr>
        <w:jc w:val="center"/>
      </w:pPr>
    </w:p>
    <w:p w:rsidR="00D336DC" w:rsidRPr="00B85CB9" w:rsidRDefault="00D336DC" w:rsidP="00D336DC">
      <w:pPr>
        <w:ind w:firstLine="567"/>
        <w:jc w:val="both"/>
      </w:pPr>
      <w:r w:rsidRPr="00B85CB9">
        <w:t>В период с «</w:t>
      </w:r>
      <w:permStart w:id="2012217856" w:edGrp="everyone"/>
      <w:r w:rsidRPr="00B85CB9">
        <w:t>___</w:t>
      </w:r>
      <w:permEnd w:id="2012217856"/>
      <w:r w:rsidRPr="00B85CB9">
        <w:t xml:space="preserve">» </w:t>
      </w:r>
      <w:permStart w:id="479680798" w:edGrp="everyone"/>
      <w:r w:rsidRPr="00B85CB9">
        <w:t>_____________</w:t>
      </w:r>
      <w:permEnd w:id="479680798"/>
      <w:r w:rsidRPr="00B85CB9">
        <w:t xml:space="preserve"> 20</w:t>
      </w:r>
      <w:permStart w:id="933955802" w:edGrp="everyone"/>
      <w:r w:rsidRPr="00B85CB9">
        <w:t>__</w:t>
      </w:r>
      <w:permEnd w:id="933955802"/>
      <w:r w:rsidRPr="00B85CB9">
        <w:t>г. по «</w:t>
      </w:r>
      <w:permStart w:id="1054281022" w:edGrp="everyone"/>
      <w:r w:rsidRPr="00B85CB9">
        <w:t>___</w:t>
      </w:r>
      <w:permEnd w:id="1054281022"/>
      <w:r w:rsidRPr="00B85CB9">
        <w:t xml:space="preserve">» </w:t>
      </w:r>
      <w:permStart w:id="1067462289" w:edGrp="everyone"/>
      <w:r w:rsidRPr="00B85CB9">
        <w:t>______________</w:t>
      </w:r>
      <w:permEnd w:id="1067462289"/>
      <w:r w:rsidRPr="00B85CB9">
        <w:t xml:space="preserve"> 20</w:t>
      </w:r>
      <w:permStart w:id="2140026933" w:edGrp="everyone"/>
      <w:r w:rsidRPr="00B85CB9">
        <w:t>___</w:t>
      </w:r>
      <w:permEnd w:id="2140026933"/>
      <w:r w:rsidRPr="00B85CB9">
        <w:t xml:space="preserve">г. </w:t>
      </w:r>
      <w:permStart w:id="1605180316" w:edGrp="everyone"/>
      <w:r w:rsidRPr="00B85CB9">
        <w:t>_____________________________</w:t>
      </w:r>
    </w:p>
    <w:p w:rsidR="00D336DC" w:rsidRPr="00B85CB9" w:rsidRDefault="00D336DC" w:rsidP="00D336DC">
      <w:pPr>
        <w:jc w:val="both"/>
      </w:pPr>
      <w:r w:rsidRPr="00B85CB9">
        <w:t xml:space="preserve">__________________________________________________________________________________________________, </w:t>
      </w:r>
    </w:p>
    <w:permEnd w:id="1605180316"/>
    <w:p w:rsidR="00D336DC" w:rsidRPr="00B85CB9" w:rsidRDefault="00D336DC" w:rsidP="00D336DC">
      <w:pPr>
        <w:ind w:firstLine="567"/>
        <w:jc w:val="center"/>
        <w:rPr>
          <w:i/>
        </w:rPr>
      </w:pPr>
      <w:r w:rsidRPr="00B85CB9">
        <w:rPr>
          <w:i/>
        </w:rPr>
        <w:t>(полное наименование Агента)</w:t>
      </w:r>
    </w:p>
    <w:p w:rsidR="00D336DC" w:rsidRDefault="00D336DC" w:rsidP="00D336DC">
      <w:pPr>
        <w:jc w:val="both"/>
      </w:pPr>
      <w:r w:rsidRPr="00B85CB9">
        <w:t>являющимся Агентом по договору №</w:t>
      </w:r>
      <w:permStart w:id="406924791" w:edGrp="everyone"/>
      <w:r w:rsidRPr="00B85CB9">
        <w:t>_____</w:t>
      </w:r>
      <w:permEnd w:id="406924791"/>
      <w:r w:rsidRPr="00B85CB9">
        <w:t xml:space="preserve"> от «</w:t>
      </w:r>
      <w:permStart w:id="490892489" w:edGrp="everyone"/>
      <w:r w:rsidRPr="00B85CB9">
        <w:t>___</w:t>
      </w:r>
      <w:permEnd w:id="490892489"/>
      <w:r w:rsidRPr="00B85CB9">
        <w:t xml:space="preserve">» </w:t>
      </w:r>
      <w:permStart w:id="792730733" w:edGrp="everyone"/>
      <w:r w:rsidRPr="00B85CB9">
        <w:t>_____________</w:t>
      </w:r>
      <w:permEnd w:id="792730733"/>
      <w:r w:rsidRPr="00B85CB9">
        <w:t xml:space="preserve"> 20</w:t>
      </w:r>
      <w:permStart w:id="243143384" w:edGrp="everyone"/>
      <w:r w:rsidRPr="00B85CB9">
        <w:t>___</w:t>
      </w:r>
      <w:permEnd w:id="243143384"/>
      <w:r w:rsidRPr="00B85CB9">
        <w:t xml:space="preserve">г., заключенному с </w:t>
      </w:r>
      <w:r>
        <w:t>Медицинским учреждением Санаторий Центросоюза Российской Федерации в г. Белокуриха</w:t>
      </w:r>
      <w:r w:rsidRPr="00B85CB9">
        <w:t>, были совершены следующие сделки по реализации санаторно-курортных услуг.</w:t>
      </w:r>
    </w:p>
    <w:p w:rsidR="00D336DC" w:rsidRPr="00B85CB9" w:rsidRDefault="00D336DC" w:rsidP="00D336DC">
      <w:pPr>
        <w:jc w:val="both"/>
      </w:pPr>
    </w:p>
    <w:p w:rsidR="00D336DC" w:rsidRPr="00B85CB9" w:rsidRDefault="00D336DC" w:rsidP="00D336DC">
      <w:pPr>
        <w:ind w:firstLine="567"/>
        <w:jc w:val="both"/>
      </w:pPr>
    </w:p>
    <w:tbl>
      <w:tblPr>
        <w:tblpPr w:leftFromText="180" w:rightFromText="180" w:vertAnchor="text" w:horzAnchor="margin" w:tblpY="-4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958"/>
        <w:gridCol w:w="1986"/>
        <w:gridCol w:w="1842"/>
        <w:gridCol w:w="2410"/>
        <w:gridCol w:w="2127"/>
      </w:tblGrid>
      <w:tr w:rsidR="00D336DC" w:rsidRPr="00B85CB9" w:rsidTr="006F0CC0">
        <w:trPr>
          <w:cantSplit/>
          <w:trHeight w:val="2538"/>
        </w:trPr>
        <w:tc>
          <w:tcPr>
            <w:tcW w:w="424" w:type="dxa"/>
            <w:tcBorders>
              <w:right w:val="single" w:sz="4" w:space="0" w:color="auto"/>
            </w:tcBorders>
          </w:tcPr>
          <w:p w:rsidR="00D336DC" w:rsidRPr="00B85CB9" w:rsidRDefault="00D336DC" w:rsidP="006F0CC0">
            <w:pPr>
              <w:jc w:val="both"/>
            </w:pPr>
            <w:r w:rsidRPr="00B85CB9">
              <w:t>№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36DC" w:rsidRPr="00B85CB9" w:rsidRDefault="00D336DC" w:rsidP="006F0CC0">
            <w:pPr>
              <w:ind w:left="113" w:right="113"/>
              <w:jc w:val="center"/>
            </w:pPr>
            <w:r w:rsidRPr="00B85CB9">
              <w:t>Дата заключения сделки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36DC" w:rsidRPr="00B85CB9" w:rsidRDefault="00D336DC" w:rsidP="006F0CC0">
            <w:pPr>
              <w:ind w:left="113" w:right="113"/>
              <w:jc w:val="center"/>
            </w:pPr>
            <w:r w:rsidRPr="00B85CB9">
              <w:t>№ путевки</w:t>
            </w:r>
          </w:p>
          <w:p w:rsidR="00D336DC" w:rsidRPr="00B85CB9" w:rsidRDefault="00D336DC" w:rsidP="006F0CC0">
            <w:pPr>
              <w:ind w:left="113" w:right="113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36DC" w:rsidRPr="00B85CB9" w:rsidRDefault="00D336DC" w:rsidP="006F0CC0">
            <w:pPr>
              <w:ind w:left="113" w:right="113"/>
              <w:jc w:val="center"/>
            </w:pPr>
            <w:r w:rsidRPr="00B85CB9">
              <w:t>Наименование,</w:t>
            </w:r>
          </w:p>
          <w:p w:rsidR="00D336DC" w:rsidRPr="00B85CB9" w:rsidRDefault="00D336DC" w:rsidP="006F0CC0">
            <w:pPr>
              <w:ind w:left="113" w:right="113"/>
              <w:jc w:val="center"/>
            </w:pPr>
            <w:r w:rsidRPr="00B85CB9">
              <w:t>ФИО контрагента</w:t>
            </w:r>
          </w:p>
          <w:p w:rsidR="00D336DC" w:rsidRPr="00B85CB9" w:rsidRDefault="00D336DC" w:rsidP="006F0CC0">
            <w:pPr>
              <w:ind w:left="113" w:right="113"/>
              <w:jc w:val="center"/>
            </w:pPr>
            <w:r w:rsidRPr="00B85CB9">
              <w:t>(список клиентов)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36DC" w:rsidRPr="00B85CB9" w:rsidRDefault="00D336DC" w:rsidP="006F0CC0">
            <w:pPr>
              <w:ind w:right="113" w:firstLine="567"/>
            </w:pPr>
            <w:r>
              <w:t>Стоимость услуг</w:t>
            </w:r>
          </w:p>
          <w:p w:rsidR="00D336DC" w:rsidRPr="00B85CB9" w:rsidRDefault="00D336DC" w:rsidP="006F0CC0">
            <w:pPr>
              <w:ind w:left="113" w:right="113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336DC" w:rsidRPr="00B85CB9" w:rsidRDefault="00D336DC" w:rsidP="006F0CC0">
            <w:pPr>
              <w:ind w:left="113" w:right="113"/>
              <w:jc w:val="center"/>
            </w:pPr>
            <w:r w:rsidRPr="00B85CB9">
              <w:t>Сумма агентского</w:t>
            </w:r>
          </w:p>
          <w:p w:rsidR="00D336DC" w:rsidRPr="00B85CB9" w:rsidRDefault="00D336DC" w:rsidP="006F0CC0">
            <w:pPr>
              <w:ind w:left="113" w:right="113"/>
              <w:jc w:val="center"/>
            </w:pPr>
            <w:r w:rsidRPr="00B85CB9">
              <w:t>вознаграждения</w:t>
            </w:r>
          </w:p>
        </w:tc>
      </w:tr>
      <w:tr w:rsidR="00D336DC" w:rsidRPr="00B85CB9" w:rsidTr="006F0CC0">
        <w:tc>
          <w:tcPr>
            <w:tcW w:w="424" w:type="dxa"/>
            <w:tcBorders>
              <w:right w:val="single" w:sz="4" w:space="0" w:color="auto"/>
            </w:tcBorders>
          </w:tcPr>
          <w:p w:rsidR="00D336DC" w:rsidRPr="00B85CB9" w:rsidRDefault="00D336DC" w:rsidP="006F0CC0">
            <w:pPr>
              <w:jc w:val="both"/>
            </w:pPr>
            <w:permStart w:id="1677945378" w:edGrp="everyone" w:colFirst="1" w:colLast="1"/>
            <w:permStart w:id="1460738828" w:edGrp="everyone" w:colFirst="2" w:colLast="2"/>
            <w:permStart w:id="1270576581" w:edGrp="everyone" w:colFirst="3" w:colLast="3"/>
            <w:permStart w:id="974591995" w:edGrp="everyone" w:colFirst="4" w:colLast="4"/>
            <w:permStart w:id="915880728" w:edGrp="everyone" w:colFirst="5" w:colLast="5"/>
            <w:r w:rsidRPr="00B85CB9">
              <w:t>1.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D336DC" w:rsidRPr="00B85CB9" w:rsidRDefault="00D336DC" w:rsidP="006F0CC0">
            <w:pPr>
              <w:jc w:val="both"/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336DC" w:rsidRPr="00B85CB9" w:rsidRDefault="00D336DC" w:rsidP="006F0CC0">
            <w:pPr>
              <w:jc w:val="both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336DC" w:rsidRPr="00B85CB9" w:rsidRDefault="00D336DC" w:rsidP="006F0CC0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336DC" w:rsidRPr="00B85CB9" w:rsidRDefault="00D336DC" w:rsidP="006F0CC0">
            <w:pPr>
              <w:jc w:val="both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336DC" w:rsidRPr="00B85CB9" w:rsidRDefault="00D336DC" w:rsidP="006F0CC0">
            <w:pPr>
              <w:jc w:val="both"/>
            </w:pPr>
          </w:p>
        </w:tc>
      </w:tr>
      <w:tr w:rsidR="00D336DC" w:rsidRPr="00B85CB9" w:rsidTr="006F0CC0">
        <w:trPr>
          <w:trHeight w:val="328"/>
        </w:trPr>
        <w:tc>
          <w:tcPr>
            <w:tcW w:w="424" w:type="dxa"/>
            <w:tcBorders>
              <w:right w:val="single" w:sz="4" w:space="0" w:color="auto"/>
            </w:tcBorders>
          </w:tcPr>
          <w:p w:rsidR="00D336DC" w:rsidRPr="00B85CB9" w:rsidRDefault="00D336DC" w:rsidP="006F0CC0">
            <w:pPr>
              <w:jc w:val="both"/>
            </w:pPr>
            <w:permStart w:id="729837963" w:edGrp="everyone" w:colFirst="1" w:colLast="1"/>
            <w:permStart w:id="369430275" w:edGrp="everyone" w:colFirst="2" w:colLast="2"/>
            <w:permStart w:id="1668312307" w:edGrp="everyone" w:colFirst="3" w:colLast="3"/>
            <w:permStart w:id="1225003967" w:edGrp="everyone" w:colFirst="4" w:colLast="4"/>
            <w:permStart w:id="252732893" w:edGrp="everyone" w:colFirst="5" w:colLast="5"/>
            <w:permEnd w:id="1677945378"/>
            <w:permEnd w:id="1460738828"/>
            <w:permEnd w:id="1270576581"/>
            <w:permEnd w:id="974591995"/>
            <w:permEnd w:id="915880728"/>
            <w:r w:rsidRPr="00B85CB9">
              <w:t>2.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D336DC" w:rsidRPr="00B85CB9" w:rsidRDefault="00D336DC" w:rsidP="006F0CC0">
            <w:pPr>
              <w:jc w:val="both"/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336DC" w:rsidRPr="00B85CB9" w:rsidRDefault="00D336DC" w:rsidP="006F0CC0">
            <w:pPr>
              <w:jc w:val="both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336DC" w:rsidRPr="00B85CB9" w:rsidRDefault="00D336DC" w:rsidP="006F0CC0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336DC" w:rsidRPr="00B85CB9" w:rsidRDefault="00D336DC" w:rsidP="006F0CC0">
            <w:pPr>
              <w:jc w:val="both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336DC" w:rsidRPr="00B85CB9" w:rsidRDefault="00D336DC" w:rsidP="006F0CC0">
            <w:pPr>
              <w:jc w:val="both"/>
            </w:pPr>
          </w:p>
        </w:tc>
      </w:tr>
      <w:tr w:rsidR="00D336DC" w:rsidRPr="00B85CB9" w:rsidTr="006F0CC0">
        <w:trPr>
          <w:trHeight w:val="328"/>
        </w:trPr>
        <w:tc>
          <w:tcPr>
            <w:tcW w:w="5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36DC" w:rsidRPr="00B85CB9" w:rsidRDefault="00D336DC" w:rsidP="006F0CC0">
            <w:pPr>
              <w:jc w:val="both"/>
            </w:pPr>
            <w:permStart w:id="95184715" w:edGrp="everyone" w:colFirst="1" w:colLast="1"/>
            <w:permStart w:id="1060390183" w:edGrp="everyone" w:colFirst="2" w:colLast="2"/>
            <w:permEnd w:id="729837963"/>
            <w:permEnd w:id="369430275"/>
            <w:permEnd w:id="1668312307"/>
            <w:permEnd w:id="1225003967"/>
            <w:permEnd w:id="252732893"/>
            <w:r>
              <w:t>ИТОГО: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336DC" w:rsidRPr="00B85CB9" w:rsidRDefault="00D336DC" w:rsidP="006F0CC0">
            <w:pPr>
              <w:jc w:val="both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336DC" w:rsidRPr="00B85CB9" w:rsidRDefault="00D336DC" w:rsidP="006F0CC0">
            <w:pPr>
              <w:jc w:val="both"/>
            </w:pPr>
          </w:p>
        </w:tc>
      </w:tr>
      <w:permEnd w:id="95184715"/>
      <w:permEnd w:id="1060390183"/>
    </w:tbl>
    <w:p w:rsidR="00D336DC" w:rsidRPr="00B85CB9" w:rsidRDefault="00D336DC" w:rsidP="00D336DC">
      <w:pPr>
        <w:jc w:val="both"/>
      </w:pPr>
    </w:p>
    <w:p w:rsidR="00D336DC" w:rsidRPr="00B85CB9" w:rsidRDefault="00D336DC" w:rsidP="00D336DC">
      <w:pPr>
        <w:ind w:firstLine="540"/>
        <w:jc w:val="both"/>
      </w:pPr>
      <w:r>
        <w:t>В</w:t>
      </w:r>
      <w:r w:rsidRPr="00B85CB9">
        <w:t xml:space="preserve">сего реализовано услуг на сумму: </w:t>
      </w:r>
      <w:permStart w:id="1400834360" w:edGrp="everyone"/>
      <w:r w:rsidRPr="00B85CB9">
        <w:t>_______________</w:t>
      </w:r>
      <w:bookmarkStart w:id="0" w:name="_GoBack"/>
      <w:bookmarkEnd w:id="0"/>
      <w:r w:rsidRPr="00B85CB9">
        <w:t>_____________________________________</w:t>
      </w:r>
      <w:permEnd w:id="1400834360"/>
      <w:r w:rsidRPr="00B85CB9">
        <w:t xml:space="preserve"> рублей.</w:t>
      </w:r>
    </w:p>
    <w:p w:rsidR="00D336DC" w:rsidRPr="00B85CB9" w:rsidRDefault="00D336DC" w:rsidP="00D336DC">
      <w:pPr>
        <w:ind w:firstLine="540"/>
        <w:jc w:val="both"/>
      </w:pPr>
      <w:r w:rsidRPr="00B85CB9">
        <w:t xml:space="preserve">Агентское вознаграждение составляет: </w:t>
      </w:r>
      <w:permStart w:id="1373990794" w:edGrp="everyone"/>
      <w:r w:rsidRPr="00B85CB9">
        <w:t>________________________________________________</w:t>
      </w:r>
      <w:permEnd w:id="1373990794"/>
      <w:r w:rsidRPr="00B85CB9">
        <w:t xml:space="preserve"> </w:t>
      </w:r>
      <w:r>
        <w:t xml:space="preserve">рублей, включая НДС </w:t>
      </w:r>
      <w:permStart w:id="11747885" w:edGrp="everyone"/>
      <w:r>
        <w:t>__</w:t>
      </w:r>
      <w:permEnd w:id="11747885"/>
      <w:r w:rsidRPr="00B85CB9">
        <w:t xml:space="preserve">% </w:t>
      </w:r>
      <w:permStart w:id="333610786" w:edGrp="everyone"/>
      <w:r w:rsidRPr="00B85CB9">
        <w:t xml:space="preserve">_______________ </w:t>
      </w:r>
      <w:permEnd w:id="333610786"/>
      <w:r w:rsidRPr="00B85CB9">
        <w:t>рублей / без НДС (основание, если Агент применяет УСН)</w:t>
      </w:r>
    </w:p>
    <w:p w:rsidR="00D336DC" w:rsidRPr="00B85CB9" w:rsidRDefault="00D336DC" w:rsidP="00D336DC">
      <w:pPr>
        <w:ind w:firstLine="540"/>
        <w:jc w:val="both"/>
      </w:pPr>
      <w:r w:rsidRPr="00B85CB9">
        <w:t xml:space="preserve">К настоящему Отчету прилагается: акт оказанных услуг № </w:t>
      </w:r>
      <w:permStart w:id="618597874" w:edGrp="everyone"/>
      <w:r w:rsidRPr="00B85CB9">
        <w:t>___</w:t>
      </w:r>
      <w:permEnd w:id="618597874"/>
      <w:r w:rsidRPr="00B85CB9">
        <w:t xml:space="preserve"> от «</w:t>
      </w:r>
      <w:permStart w:id="1169574277" w:edGrp="everyone"/>
      <w:r w:rsidRPr="00B85CB9">
        <w:t>__</w:t>
      </w:r>
      <w:permEnd w:id="1169574277"/>
      <w:r w:rsidRPr="00B85CB9">
        <w:t>»</w:t>
      </w:r>
      <w:permStart w:id="488144401" w:edGrp="everyone"/>
      <w:r w:rsidRPr="00B85CB9">
        <w:t>___________</w:t>
      </w:r>
      <w:permEnd w:id="488144401"/>
      <w:r w:rsidRPr="00B85CB9">
        <w:t xml:space="preserve"> 20</w:t>
      </w:r>
      <w:permStart w:id="1832089063" w:edGrp="everyone"/>
      <w:r w:rsidRPr="00B85CB9">
        <w:t>___</w:t>
      </w:r>
      <w:permEnd w:id="1832089063"/>
      <w:r w:rsidRPr="00B85CB9">
        <w:t>г. на сумму агентского вознаграждения (если Агент является плательщиком НДС).</w:t>
      </w:r>
    </w:p>
    <w:p w:rsidR="00D336DC" w:rsidRPr="00B85CB9" w:rsidRDefault="00D336DC" w:rsidP="00D336DC">
      <w:pPr>
        <w:ind w:firstLine="540"/>
        <w:jc w:val="both"/>
      </w:pPr>
    </w:p>
    <w:p w:rsidR="009F4D47" w:rsidRDefault="009F4D47"/>
    <w:sectPr w:rsidR="009F4D47" w:rsidSect="00C04B3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H6LJLA6GCc1DZ456UGmkO2dDV6hvKnvuIetm01ozf09SwveF/BLWaFonXVTCaYt8Wx3lROcJCRKiwhu+RgKVWA==" w:salt="uGr0+T+nhFDsmTu2kh5IY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0"/>
    <w:rsid w:val="00003636"/>
    <w:rsid w:val="0005742C"/>
    <w:rsid w:val="000744D3"/>
    <w:rsid w:val="000A746D"/>
    <w:rsid w:val="000C40B1"/>
    <w:rsid w:val="001021FA"/>
    <w:rsid w:val="001110D3"/>
    <w:rsid w:val="00135C83"/>
    <w:rsid w:val="0019258D"/>
    <w:rsid w:val="00197646"/>
    <w:rsid w:val="001C055A"/>
    <w:rsid w:val="001E0911"/>
    <w:rsid w:val="00253D1D"/>
    <w:rsid w:val="00260747"/>
    <w:rsid w:val="00272A7F"/>
    <w:rsid w:val="002A3101"/>
    <w:rsid w:val="002B72D8"/>
    <w:rsid w:val="002C4C1C"/>
    <w:rsid w:val="00312E3D"/>
    <w:rsid w:val="0033494E"/>
    <w:rsid w:val="003511F1"/>
    <w:rsid w:val="00385F62"/>
    <w:rsid w:val="003963DD"/>
    <w:rsid w:val="003A2AA1"/>
    <w:rsid w:val="003C2B2E"/>
    <w:rsid w:val="003E6CE7"/>
    <w:rsid w:val="003F3F70"/>
    <w:rsid w:val="003F6864"/>
    <w:rsid w:val="00403C6D"/>
    <w:rsid w:val="00404A7F"/>
    <w:rsid w:val="00404E07"/>
    <w:rsid w:val="0041291B"/>
    <w:rsid w:val="00437D8C"/>
    <w:rsid w:val="004A2B72"/>
    <w:rsid w:val="004D7630"/>
    <w:rsid w:val="004F2748"/>
    <w:rsid w:val="004F50FD"/>
    <w:rsid w:val="00504DE7"/>
    <w:rsid w:val="0056490E"/>
    <w:rsid w:val="00572351"/>
    <w:rsid w:val="005742C1"/>
    <w:rsid w:val="005C7B32"/>
    <w:rsid w:val="00664DAE"/>
    <w:rsid w:val="006B1F06"/>
    <w:rsid w:val="00733A4A"/>
    <w:rsid w:val="00740AAC"/>
    <w:rsid w:val="00745B80"/>
    <w:rsid w:val="007C270D"/>
    <w:rsid w:val="00825B81"/>
    <w:rsid w:val="00833901"/>
    <w:rsid w:val="008404A9"/>
    <w:rsid w:val="00846AC0"/>
    <w:rsid w:val="008547AD"/>
    <w:rsid w:val="00856202"/>
    <w:rsid w:val="00857BF1"/>
    <w:rsid w:val="0088588B"/>
    <w:rsid w:val="0089266F"/>
    <w:rsid w:val="008B7F15"/>
    <w:rsid w:val="008E1892"/>
    <w:rsid w:val="00926217"/>
    <w:rsid w:val="00946586"/>
    <w:rsid w:val="00953937"/>
    <w:rsid w:val="009A5A8A"/>
    <w:rsid w:val="009D6411"/>
    <w:rsid w:val="009E638D"/>
    <w:rsid w:val="009F4D47"/>
    <w:rsid w:val="00A36865"/>
    <w:rsid w:val="00AB3137"/>
    <w:rsid w:val="00AE3547"/>
    <w:rsid w:val="00B52372"/>
    <w:rsid w:val="00B74783"/>
    <w:rsid w:val="00BB149E"/>
    <w:rsid w:val="00BF18E5"/>
    <w:rsid w:val="00BF27DE"/>
    <w:rsid w:val="00C04B30"/>
    <w:rsid w:val="00C13691"/>
    <w:rsid w:val="00C149E1"/>
    <w:rsid w:val="00C26FD4"/>
    <w:rsid w:val="00C42B02"/>
    <w:rsid w:val="00C85588"/>
    <w:rsid w:val="00C925D4"/>
    <w:rsid w:val="00CB160E"/>
    <w:rsid w:val="00CE6EE8"/>
    <w:rsid w:val="00D336DC"/>
    <w:rsid w:val="00D429C2"/>
    <w:rsid w:val="00D603FD"/>
    <w:rsid w:val="00D82C10"/>
    <w:rsid w:val="00E36B8F"/>
    <w:rsid w:val="00EB5506"/>
    <w:rsid w:val="00EC2FF3"/>
    <w:rsid w:val="00F00C1E"/>
    <w:rsid w:val="00F44C65"/>
    <w:rsid w:val="00F67FD9"/>
    <w:rsid w:val="00F70E23"/>
    <w:rsid w:val="00FD2200"/>
    <w:rsid w:val="00FD5432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EEB8"/>
  <w15:docId w15:val="{935873AB-11F4-46F8-AD38-CF4F39EF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4B30"/>
    <w:pPr>
      <w:widowControl/>
      <w:autoSpaceDE/>
      <w:autoSpaceDN/>
      <w:adjustRightInd/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04B3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5">
    <w:name w:val="annotation reference"/>
    <w:semiHidden/>
    <w:rsid w:val="00C04B30"/>
    <w:rPr>
      <w:sz w:val="16"/>
      <w:szCs w:val="16"/>
    </w:rPr>
  </w:style>
  <w:style w:type="paragraph" w:styleId="a6">
    <w:name w:val="Body Text Indent"/>
    <w:basedOn w:val="a"/>
    <w:link w:val="a7"/>
    <w:rsid w:val="00C04B3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C04B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C04B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Plain Text"/>
    <w:basedOn w:val="a"/>
    <w:link w:val="a9"/>
    <w:rsid w:val="00C04B3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rsid w:val="00C04B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Обычный + 10"/>
    <w:aliases w:val="5"/>
    <w:basedOn w:val="a"/>
    <w:rsid w:val="00D336DC"/>
    <w:pPr>
      <w:autoSpaceDE/>
      <w:autoSpaceDN/>
      <w:adjustRightInd/>
      <w:ind w:firstLine="284"/>
    </w:pPr>
    <w:rPr>
      <w:rFonts w:eastAsia="Calibri"/>
      <w:b/>
      <w:sz w:val="21"/>
      <w:szCs w:val="21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F18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18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3324</Words>
  <Characters>18948</Characters>
  <Application>Microsoft Office Word</Application>
  <DocSecurity>8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Маркет</cp:lastModifiedBy>
  <cp:revision>3</cp:revision>
  <cp:lastPrinted>2024-12-26T02:44:00Z</cp:lastPrinted>
  <dcterms:created xsi:type="dcterms:W3CDTF">2026-07-23T01:29:00Z</dcterms:created>
  <dcterms:modified xsi:type="dcterms:W3CDTF">2026-07-23T02:15:00Z</dcterms:modified>
</cp:coreProperties>
</file>